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685B7" w14:textId="77777777" w:rsidR="006E5D65" w:rsidRPr="00731FC9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731FC9">
        <w:rPr>
          <w:rFonts w:ascii="Corbel" w:hAnsi="Corbel"/>
          <w:b/>
          <w:bCs/>
        </w:rPr>
        <w:t xml:space="preserve">   </w:t>
      </w:r>
      <w:r w:rsidR="00CD6897" w:rsidRPr="00731FC9">
        <w:rPr>
          <w:rFonts w:ascii="Corbel" w:hAnsi="Corbel"/>
          <w:b/>
          <w:bCs/>
        </w:rPr>
        <w:tab/>
      </w:r>
      <w:r w:rsidR="00CD6897" w:rsidRPr="00731FC9">
        <w:rPr>
          <w:rFonts w:ascii="Corbel" w:hAnsi="Corbel"/>
          <w:b/>
          <w:bCs/>
        </w:rPr>
        <w:tab/>
      </w:r>
      <w:r w:rsidR="00CD6897" w:rsidRPr="00731FC9">
        <w:rPr>
          <w:rFonts w:ascii="Corbel" w:hAnsi="Corbel"/>
          <w:b/>
          <w:bCs/>
        </w:rPr>
        <w:tab/>
      </w:r>
      <w:r w:rsidR="00CD6897" w:rsidRPr="00731FC9">
        <w:rPr>
          <w:rFonts w:ascii="Corbel" w:hAnsi="Corbel"/>
          <w:b/>
          <w:bCs/>
        </w:rPr>
        <w:tab/>
      </w:r>
      <w:r w:rsidR="00CD6897" w:rsidRPr="00731FC9">
        <w:rPr>
          <w:rFonts w:ascii="Corbel" w:hAnsi="Corbel"/>
          <w:b/>
          <w:bCs/>
        </w:rPr>
        <w:tab/>
      </w:r>
      <w:r w:rsidR="00CD6897" w:rsidRPr="00731FC9">
        <w:rPr>
          <w:rFonts w:ascii="Corbel" w:hAnsi="Corbel"/>
          <w:b/>
          <w:bCs/>
        </w:rPr>
        <w:tab/>
      </w:r>
      <w:r w:rsidR="00D8678B" w:rsidRPr="00731FC9">
        <w:rPr>
          <w:rFonts w:ascii="Corbel" w:hAnsi="Corbel"/>
          <w:bCs/>
          <w:i/>
        </w:rPr>
        <w:t xml:space="preserve">Załącznik nr </w:t>
      </w:r>
      <w:r w:rsidR="006F31E2" w:rsidRPr="00731FC9">
        <w:rPr>
          <w:rFonts w:ascii="Corbel" w:hAnsi="Corbel"/>
          <w:bCs/>
          <w:i/>
        </w:rPr>
        <w:t>1.5</w:t>
      </w:r>
      <w:r w:rsidR="00D8678B" w:rsidRPr="00731FC9">
        <w:rPr>
          <w:rFonts w:ascii="Corbel" w:hAnsi="Corbel"/>
          <w:bCs/>
          <w:i/>
        </w:rPr>
        <w:t xml:space="preserve"> do Zarządzenia</w:t>
      </w:r>
      <w:r w:rsidR="002A22BF" w:rsidRPr="00731FC9">
        <w:rPr>
          <w:rFonts w:ascii="Corbel" w:hAnsi="Corbel"/>
          <w:bCs/>
          <w:i/>
        </w:rPr>
        <w:t xml:space="preserve"> Rektora UR </w:t>
      </w:r>
      <w:r w:rsidR="00CD6897" w:rsidRPr="00731FC9">
        <w:rPr>
          <w:rFonts w:ascii="Corbel" w:hAnsi="Corbel"/>
          <w:bCs/>
          <w:i/>
        </w:rPr>
        <w:t xml:space="preserve"> nr </w:t>
      </w:r>
      <w:r w:rsidR="00F17567" w:rsidRPr="00731FC9">
        <w:rPr>
          <w:rFonts w:ascii="Corbel" w:hAnsi="Corbel"/>
          <w:bCs/>
          <w:i/>
        </w:rPr>
        <w:t>12/2019</w:t>
      </w:r>
    </w:p>
    <w:p w14:paraId="23548C15" w14:textId="77777777" w:rsidR="0085747A" w:rsidRPr="00731FC9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731FC9">
        <w:rPr>
          <w:rFonts w:ascii="Corbel" w:hAnsi="Corbel"/>
          <w:b/>
          <w:smallCaps/>
          <w:sz w:val="24"/>
          <w:szCs w:val="24"/>
        </w:rPr>
        <w:t>SYLABUS</w:t>
      </w:r>
    </w:p>
    <w:p w14:paraId="7D8EC9DB" w14:textId="0DED1D4C" w:rsidR="0085747A" w:rsidRPr="00731FC9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731FC9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731FC9">
        <w:rPr>
          <w:rFonts w:ascii="Corbel" w:hAnsi="Corbel"/>
          <w:b/>
          <w:smallCaps/>
          <w:sz w:val="24"/>
          <w:szCs w:val="24"/>
        </w:rPr>
        <w:t xml:space="preserve"> </w:t>
      </w:r>
      <w:r w:rsidR="00D03BC1">
        <w:rPr>
          <w:rFonts w:ascii="Corbel" w:hAnsi="Corbel"/>
          <w:b/>
          <w:smallCaps/>
          <w:sz w:val="24"/>
          <w:szCs w:val="24"/>
        </w:rPr>
        <w:t>202</w:t>
      </w:r>
      <w:r w:rsidR="00D95AA4">
        <w:rPr>
          <w:rFonts w:ascii="Corbel" w:hAnsi="Corbel"/>
          <w:b/>
          <w:smallCaps/>
          <w:sz w:val="24"/>
          <w:szCs w:val="24"/>
        </w:rPr>
        <w:t>2</w:t>
      </w:r>
      <w:r w:rsidR="00D03BC1">
        <w:rPr>
          <w:rFonts w:ascii="Corbel" w:hAnsi="Corbel"/>
          <w:b/>
          <w:smallCaps/>
          <w:sz w:val="24"/>
          <w:szCs w:val="24"/>
        </w:rPr>
        <w:t>-202</w:t>
      </w:r>
      <w:r w:rsidR="00D95AA4">
        <w:rPr>
          <w:rFonts w:ascii="Corbel" w:hAnsi="Corbel"/>
          <w:b/>
          <w:smallCaps/>
          <w:sz w:val="24"/>
          <w:szCs w:val="24"/>
        </w:rPr>
        <w:t>5</w:t>
      </w:r>
    </w:p>
    <w:p w14:paraId="69E2DAA8" w14:textId="77777777" w:rsidR="0085747A" w:rsidRPr="00731FC9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731FC9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D03BC1">
        <w:rPr>
          <w:rFonts w:ascii="Corbel" w:hAnsi="Corbel"/>
          <w:i/>
          <w:sz w:val="24"/>
          <w:szCs w:val="24"/>
        </w:rPr>
        <w:tab/>
      </w:r>
      <w:r w:rsidR="0085747A" w:rsidRPr="00731FC9">
        <w:rPr>
          <w:rFonts w:ascii="Corbel" w:hAnsi="Corbel"/>
          <w:i/>
          <w:sz w:val="20"/>
          <w:szCs w:val="20"/>
        </w:rPr>
        <w:t>(skrajne daty</w:t>
      </w:r>
      <w:r w:rsidR="0085747A" w:rsidRPr="00731FC9">
        <w:rPr>
          <w:rFonts w:ascii="Corbel" w:hAnsi="Corbel"/>
          <w:sz w:val="20"/>
          <w:szCs w:val="20"/>
        </w:rPr>
        <w:t>)</w:t>
      </w:r>
    </w:p>
    <w:p w14:paraId="3EEB41DD" w14:textId="29048C8A" w:rsidR="00D03BC1" w:rsidRDefault="00445970" w:rsidP="00EB6B79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731FC9">
        <w:rPr>
          <w:rFonts w:ascii="Corbel" w:hAnsi="Corbel"/>
          <w:sz w:val="20"/>
          <w:szCs w:val="20"/>
        </w:rPr>
        <w:tab/>
      </w:r>
      <w:r w:rsidRPr="00731FC9">
        <w:rPr>
          <w:rFonts w:ascii="Corbel" w:hAnsi="Corbel"/>
          <w:sz w:val="20"/>
          <w:szCs w:val="20"/>
        </w:rPr>
        <w:tab/>
      </w:r>
      <w:r w:rsidRPr="00731FC9">
        <w:rPr>
          <w:rFonts w:ascii="Corbel" w:hAnsi="Corbel"/>
          <w:sz w:val="20"/>
          <w:szCs w:val="20"/>
        </w:rPr>
        <w:tab/>
      </w:r>
      <w:r w:rsidRPr="00731FC9">
        <w:rPr>
          <w:rFonts w:ascii="Corbel" w:hAnsi="Corbel"/>
          <w:sz w:val="20"/>
          <w:szCs w:val="20"/>
        </w:rPr>
        <w:tab/>
        <w:t>Rok akademicki</w:t>
      </w:r>
      <w:r w:rsidR="00D03BC1">
        <w:rPr>
          <w:rFonts w:ascii="Corbel" w:hAnsi="Corbel"/>
          <w:sz w:val="20"/>
          <w:szCs w:val="20"/>
        </w:rPr>
        <w:t xml:space="preserve"> 202</w:t>
      </w:r>
      <w:r w:rsidR="00D95AA4">
        <w:rPr>
          <w:rFonts w:ascii="Corbel" w:hAnsi="Corbel"/>
          <w:sz w:val="20"/>
          <w:szCs w:val="20"/>
        </w:rPr>
        <w:t>3</w:t>
      </w:r>
      <w:r w:rsidR="00D03BC1">
        <w:rPr>
          <w:rFonts w:ascii="Corbel" w:hAnsi="Corbel"/>
          <w:sz w:val="20"/>
          <w:szCs w:val="20"/>
        </w:rPr>
        <w:t>/202</w:t>
      </w:r>
      <w:r w:rsidR="00D95AA4">
        <w:rPr>
          <w:rFonts w:ascii="Corbel" w:hAnsi="Corbel"/>
          <w:sz w:val="20"/>
          <w:szCs w:val="20"/>
        </w:rPr>
        <w:t>4</w:t>
      </w:r>
    </w:p>
    <w:p w14:paraId="624A852A" w14:textId="77777777" w:rsidR="0085747A" w:rsidRPr="00731FC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  <w:bookmarkStart w:id="0" w:name="_GoBack"/>
      <w:bookmarkEnd w:id="0"/>
    </w:p>
    <w:p w14:paraId="5FE379D7" w14:textId="77777777" w:rsidR="0085747A" w:rsidRPr="00731FC9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731FC9">
        <w:rPr>
          <w:rFonts w:ascii="Corbel" w:hAnsi="Corbel"/>
          <w:szCs w:val="24"/>
        </w:rPr>
        <w:t xml:space="preserve">1. </w:t>
      </w:r>
      <w:r w:rsidR="0085747A" w:rsidRPr="00731FC9">
        <w:rPr>
          <w:rFonts w:ascii="Corbel" w:hAnsi="Corbel"/>
          <w:szCs w:val="24"/>
        </w:rPr>
        <w:t xml:space="preserve">Podstawowe </w:t>
      </w:r>
      <w:r w:rsidR="00445970" w:rsidRPr="00731FC9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731FC9" w14:paraId="1164BC3B" w14:textId="77777777" w:rsidTr="00B819C8">
        <w:tc>
          <w:tcPr>
            <w:tcW w:w="2694" w:type="dxa"/>
            <w:vAlign w:val="center"/>
          </w:tcPr>
          <w:p w14:paraId="34C6284A" w14:textId="77777777" w:rsidR="0085747A" w:rsidRPr="00731FC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1046A0A" w14:textId="77777777" w:rsidR="0085747A" w:rsidRPr="00D03BC1" w:rsidRDefault="00475F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D03BC1">
              <w:rPr>
                <w:rFonts w:ascii="Corbel" w:hAnsi="Corbel"/>
                <w:sz w:val="24"/>
                <w:szCs w:val="24"/>
              </w:rPr>
              <w:t>Przeciwdziałanie przemocy w rodzinie</w:t>
            </w:r>
          </w:p>
        </w:tc>
      </w:tr>
      <w:tr w:rsidR="0085747A" w:rsidRPr="00731FC9" w14:paraId="2A086869" w14:textId="77777777" w:rsidTr="00B819C8">
        <w:tc>
          <w:tcPr>
            <w:tcW w:w="2694" w:type="dxa"/>
            <w:vAlign w:val="center"/>
          </w:tcPr>
          <w:p w14:paraId="6095D88E" w14:textId="77777777" w:rsidR="0085747A" w:rsidRPr="00731FC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731FC9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FA1B778" w14:textId="77777777" w:rsidR="0085747A" w:rsidRPr="00731FC9" w:rsidRDefault="00F26104" w:rsidP="00470C9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1FC9">
              <w:rPr>
                <w:rFonts w:ascii="Corbel" w:hAnsi="Corbel"/>
                <w:b w:val="0"/>
                <w:sz w:val="24"/>
                <w:szCs w:val="24"/>
              </w:rPr>
              <w:t>P1</w:t>
            </w:r>
            <w:r w:rsidR="006A3D4B" w:rsidRPr="00731FC9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731FC9">
              <w:rPr>
                <w:rFonts w:ascii="Corbel" w:hAnsi="Corbel"/>
                <w:b w:val="0"/>
                <w:sz w:val="24"/>
                <w:szCs w:val="24"/>
              </w:rPr>
              <w:t>[4]F_0</w:t>
            </w:r>
            <w:r w:rsidR="00470C93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731FC9" w14:paraId="3455308C" w14:textId="77777777" w:rsidTr="00B819C8">
        <w:tc>
          <w:tcPr>
            <w:tcW w:w="2694" w:type="dxa"/>
            <w:vAlign w:val="center"/>
          </w:tcPr>
          <w:p w14:paraId="1F9A5AB0" w14:textId="77777777" w:rsidR="0085747A" w:rsidRPr="00731FC9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731FC9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F95E3E8" w14:textId="77777777" w:rsidR="0085747A" w:rsidRPr="00731FC9" w:rsidRDefault="002A330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1FC9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731FC9" w14:paraId="5644F14F" w14:textId="77777777" w:rsidTr="00B819C8">
        <w:tc>
          <w:tcPr>
            <w:tcW w:w="2694" w:type="dxa"/>
            <w:vAlign w:val="center"/>
          </w:tcPr>
          <w:p w14:paraId="433428AD" w14:textId="77777777" w:rsidR="0085747A" w:rsidRPr="00731F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3094911" w14:textId="477ED05E" w:rsidR="0085747A" w:rsidRPr="00731FC9" w:rsidRDefault="00EB6B7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6B79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5747A" w:rsidRPr="00731FC9" w14:paraId="567743B6" w14:textId="77777777" w:rsidTr="00B819C8">
        <w:tc>
          <w:tcPr>
            <w:tcW w:w="2694" w:type="dxa"/>
            <w:vAlign w:val="center"/>
          </w:tcPr>
          <w:p w14:paraId="2DEA3F43" w14:textId="77777777" w:rsidR="0085747A" w:rsidRPr="00731F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E89C5D5" w14:textId="77777777" w:rsidR="0085747A" w:rsidRPr="00731FC9" w:rsidRDefault="00475F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1FC9">
              <w:rPr>
                <w:rFonts w:ascii="Corbel" w:hAnsi="Corbel"/>
                <w:b w:val="0"/>
                <w:sz w:val="24"/>
                <w:szCs w:val="24"/>
              </w:rPr>
              <w:t>Praca socjalna</w:t>
            </w:r>
          </w:p>
        </w:tc>
      </w:tr>
      <w:tr w:rsidR="0085747A" w:rsidRPr="00731FC9" w14:paraId="4364489C" w14:textId="77777777" w:rsidTr="00B819C8">
        <w:tc>
          <w:tcPr>
            <w:tcW w:w="2694" w:type="dxa"/>
            <w:vAlign w:val="center"/>
          </w:tcPr>
          <w:p w14:paraId="386D73F6" w14:textId="77777777" w:rsidR="0085747A" w:rsidRPr="00731FC9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A066BD9" w14:textId="77777777" w:rsidR="0085747A" w:rsidRPr="00731FC9" w:rsidRDefault="002A330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1FC9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475FE6" w:rsidRPr="00731FC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731FC9">
              <w:rPr>
                <w:rFonts w:ascii="Corbel" w:hAnsi="Corbel"/>
                <w:b w:val="0"/>
                <w:sz w:val="24"/>
                <w:szCs w:val="24"/>
              </w:rPr>
              <w:t>stopnia</w:t>
            </w:r>
          </w:p>
        </w:tc>
      </w:tr>
      <w:tr w:rsidR="0085747A" w:rsidRPr="00731FC9" w14:paraId="3D9A8DA4" w14:textId="77777777" w:rsidTr="00B819C8">
        <w:tc>
          <w:tcPr>
            <w:tcW w:w="2694" w:type="dxa"/>
            <w:vAlign w:val="center"/>
          </w:tcPr>
          <w:p w14:paraId="79426E45" w14:textId="77777777" w:rsidR="0085747A" w:rsidRPr="00731F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48D58F6" w14:textId="77777777" w:rsidR="0085747A" w:rsidRPr="00731FC9" w:rsidRDefault="002A330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1FC9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731FC9" w14:paraId="0236B4E0" w14:textId="77777777" w:rsidTr="00B819C8">
        <w:tc>
          <w:tcPr>
            <w:tcW w:w="2694" w:type="dxa"/>
            <w:vAlign w:val="center"/>
          </w:tcPr>
          <w:p w14:paraId="6D388FDC" w14:textId="77777777" w:rsidR="0085747A" w:rsidRPr="00731F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DF3EF79" w14:textId="77777777" w:rsidR="0085747A" w:rsidRPr="00731FC9" w:rsidRDefault="003F7D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166C18" w:rsidRPr="00731FC9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731FC9" w14:paraId="3FCE566C" w14:textId="77777777" w:rsidTr="00B819C8">
        <w:tc>
          <w:tcPr>
            <w:tcW w:w="2694" w:type="dxa"/>
            <w:vAlign w:val="center"/>
          </w:tcPr>
          <w:p w14:paraId="07C5A688" w14:textId="77777777" w:rsidR="0085747A" w:rsidRPr="00731F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731FC9">
              <w:rPr>
                <w:rFonts w:ascii="Corbel" w:hAnsi="Corbel"/>
                <w:sz w:val="24"/>
                <w:szCs w:val="24"/>
              </w:rPr>
              <w:t>/y</w:t>
            </w:r>
            <w:r w:rsidRPr="00731FC9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49268E1" w14:textId="77777777" w:rsidR="0085747A" w:rsidRPr="00731FC9" w:rsidRDefault="002A330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1FC9">
              <w:rPr>
                <w:rFonts w:ascii="Corbel" w:hAnsi="Corbel"/>
                <w:b w:val="0"/>
                <w:sz w:val="24"/>
                <w:szCs w:val="24"/>
              </w:rPr>
              <w:t>Rok 2, semestr I</w:t>
            </w:r>
            <w:r w:rsidR="00475FE6" w:rsidRPr="00731FC9">
              <w:rPr>
                <w:rFonts w:ascii="Corbel" w:hAnsi="Corbel"/>
                <w:b w:val="0"/>
                <w:sz w:val="24"/>
                <w:szCs w:val="24"/>
              </w:rPr>
              <w:t>V</w:t>
            </w:r>
          </w:p>
        </w:tc>
      </w:tr>
      <w:tr w:rsidR="0085747A" w:rsidRPr="00731FC9" w14:paraId="0BE3813E" w14:textId="77777777" w:rsidTr="00B819C8">
        <w:tc>
          <w:tcPr>
            <w:tcW w:w="2694" w:type="dxa"/>
            <w:vAlign w:val="center"/>
          </w:tcPr>
          <w:p w14:paraId="69D63DDB" w14:textId="77777777" w:rsidR="0085747A" w:rsidRPr="00731F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B0FE57B" w14:textId="77777777" w:rsidR="0085747A" w:rsidRPr="00731FC9" w:rsidRDefault="003F7D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</w:t>
            </w:r>
            <w:r w:rsidR="00166C18" w:rsidRPr="00731FC9">
              <w:rPr>
                <w:rFonts w:ascii="Corbel" w:hAnsi="Corbel"/>
                <w:b w:val="0"/>
                <w:sz w:val="24"/>
                <w:szCs w:val="24"/>
              </w:rPr>
              <w:t>akultatywny</w:t>
            </w:r>
          </w:p>
        </w:tc>
      </w:tr>
      <w:tr w:rsidR="00923D7D" w:rsidRPr="00731FC9" w14:paraId="0DB5901B" w14:textId="77777777" w:rsidTr="00B819C8">
        <w:tc>
          <w:tcPr>
            <w:tcW w:w="2694" w:type="dxa"/>
            <w:vAlign w:val="center"/>
          </w:tcPr>
          <w:p w14:paraId="31E1EE08" w14:textId="77777777" w:rsidR="00923D7D" w:rsidRPr="00731FC9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3757FD3" w14:textId="77777777" w:rsidR="00923D7D" w:rsidRPr="00731FC9" w:rsidRDefault="003F7D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jęz. polski</w:t>
            </w:r>
          </w:p>
        </w:tc>
      </w:tr>
      <w:tr w:rsidR="0085747A" w:rsidRPr="00731FC9" w14:paraId="17BE163E" w14:textId="77777777" w:rsidTr="00B819C8">
        <w:tc>
          <w:tcPr>
            <w:tcW w:w="2694" w:type="dxa"/>
            <w:vAlign w:val="center"/>
          </w:tcPr>
          <w:p w14:paraId="0966161B" w14:textId="77777777" w:rsidR="0085747A" w:rsidRPr="00731F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C6AC96D" w14:textId="77777777" w:rsidR="0085747A" w:rsidRPr="00731FC9" w:rsidRDefault="00FE658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1FC9">
              <w:rPr>
                <w:rFonts w:ascii="Corbel" w:hAnsi="Corbel"/>
                <w:b w:val="0"/>
                <w:sz w:val="24"/>
                <w:szCs w:val="24"/>
              </w:rPr>
              <w:t>Sławomir Wilk</w:t>
            </w:r>
          </w:p>
        </w:tc>
      </w:tr>
      <w:tr w:rsidR="0085747A" w:rsidRPr="00731FC9" w14:paraId="2D098039" w14:textId="77777777" w:rsidTr="00B819C8">
        <w:tc>
          <w:tcPr>
            <w:tcW w:w="2694" w:type="dxa"/>
            <w:vAlign w:val="center"/>
          </w:tcPr>
          <w:p w14:paraId="7268127A" w14:textId="77777777" w:rsidR="0085747A" w:rsidRPr="00731F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D99B6E0" w14:textId="77777777" w:rsidR="0085747A" w:rsidRPr="00731FC9" w:rsidRDefault="00FE658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1FC9">
              <w:rPr>
                <w:rFonts w:ascii="Corbel" w:hAnsi="Corbel"/>
                <w:b w:val="0"/>
                <w:sz w:val="24"/>
                <w:szCs w:val="24"/>
              </w:rPr>
              <w:t>Sławomir Wilk</w:t>
            </w:r>
          </w:p>
        </w:tc>
      </w:tr>
    </w:tbl>
    <w:p w14:paraId="6088E42B" w14:textId="77777777" w:rsidR="0085747A" w:rsidRPr="00731FC9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731FC9">
        <w:rPr>
          <w:rFonts w:ascii="Corbel" w:hAnsi="Corbel"/>
          <w:sz w:val="24"/>
          <w:szCs w:val="24"/>
        </w:rPr>
        <w:t xml:space="preserve">* </w:t>
      </w:r>
      <w:r w:rsidRPr="00731FC9">
        <w:rPr>
          <w:rFonts w:ascii="Corbel" w:hAnsi="Corbel"/>
          <w:i/>
          <w:sz w:val="24"/>
          <w:szCs w:val="24"/>
        </w:rPr>
        <w:t>-</w:t>
      </w:r>
      <w:r w:rsidR="00B90885" w:rsidRPr="00731FC9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731FC9">
        <w:rPr>
          <w:rFonts w:ascii="Corbel" w:hAnsi="Corbel"/>
          <w:b w:val="0"/>
          <w:sz w:val="24"/>
          <w:szCs w:val="24"/>
        </w:rPr>
        <w:t>e,</w:t>
      </w:r>
      <w:r w:rsidRPr="00731FC9">
        <w:rPr>
          <w:rFonts w:ascii="Corbel" w:hAnsi="Corbel"/>
          <w:i/>
          <w:sz w:val="24"/>
          <w:szCs w:val="24"/>
        </w:rPr>
        <w:t xml:space="preserve"> </w:t>
      </w:r>
      <w:r w:rsidRPr="00731FC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731FC9">
        <w:rPr>
          <w:rFonts w:ascii="Corbel" w:hAnsi="Corbel"/>
          <w:b w:val="0"/>
          <w:i/>
          <w:sz w:val="24"/>
          <w:szCs w:val="24"/>
        </w:rPr>
        <w:t>w Jednostce</w:t>
      </w:r>
    </w:p>
    <w:p w14:paraId="7EA6412D" w14:textId="77777777" w:rsidR="00923D7D" w:rsidRDefault="0085747A" w:rsidP="00B35B3D">
      <w:pPr>
        <w:pStyle w:val="Podpunkty"/>
        <w:ind w:left="284"/>
        <w:rPr>
          <w:rFonts w:ascii="Corbel" w:hAnsi="Corbel"/>
          <w:sz w:val="24"/>
          <w:szCs w:val="24"/>
        </w:rPr>
      </w:pPr>
      <w:r w:rsidRPr="00731FC9">
        <w:rPr>
          <w:rFonts w:ascii="Corbel" w:hAnsi="Corbel"/>
          <w:sz w:val="24"/>
          <w:szCs w:val="24"/>
        </w:rPr>
        <w:t>1.</w:t>
      </w:r>
      <w:r w:rsidR="00E22FBC" w:rsidRPr="00731FC9">
        <w:rPr>
          <w:rFonts w:ascii="Corbel" w:hAnsi="Corbel"/>
          <w:sz w:val="24"/>
          <w:szCs w:val="24"/>
        </w:rPr>
        <w:t>1</w:t>
      </w:r>
      <w:r w:rsidRPr="00731FC9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B1F4958" w14:textId="77777777" w:rsidR="00D03BC1" w:rsidRPr="00731FC9" w:rsidRDefault="00D03BC1" w:rsidP="00B35B3D">
      <w:pPr>
        <w:pStyle w:val="Podpunkty"/>
        <w:ind w:left="284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731FC9" w14:paraId="5F8676E6" w14:textId="77777777" w:rsidTr="006A3D4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8153" w14:textId="77777777" w:rsidR="00015B8F" w:rsidRPr="00731F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1FC9">
              <w:rPr>
                <w:rFonts w:ascii="Corbel" w:hAnsi="Corbel"/>
                <w:szCs w:val="24"/>
              </w:rPr>
              <w:t>Semestr</w:t>
            </w:r>
          </w:p>
          <w:p w14:paraId="5A670426" w14:textId="77777777" w:rsidR="00015B8F" w:rsidRPr="00731FC9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1FC9">
              <w:rPr>
                <w:rFonts w:ascii="Corbel" w:hAnsi="Corbel"/>
                <w:szCs w:val="24"/>
              </w:rPr>
              <w:t>(</w:t>
            </w:r>
            <w:r w:rsidR="00363F78" w:rsidRPr="00731FC9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70C15" w14:textId="77777777" w:rsidR="00015B8F" w:rsidRPr="00731F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31FC9">
              <w:rPr>
                <w:rFonts w:ascii="Corbel" w:hAnsi="Corbel"/>
                <w:szCs w:val="24"/>
              </w:rPr>
              <w:t>Wykł</w:t>
            </w:r>
            <w:proofErr w:type="spellEnd"/>
            <w:r w:rsidRPr="00731FC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75925" w14:textId="77777777" w:rsidR="00015B8F" w:rsidRPr="00731F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1FC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3C046" w14:textId="77777777" w:rsidR="00015B8F" w:rsidRPr="00731F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31FC9">
              <w:rPr>
                <w:rFonts w:ascii="Corbel" w:hAnsi="Corbel"/>
                <w:szCs w:val="24"/>
              </w:rPr>
              <w:t>Konw</w:t>
            </w:r>
            <w:proofErr w:type="spellEnd"/>
            <w:r w:rsidRPr="00731FC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4237C" w14:textId="77777777" w:rsidR="00015B8F" w:rsidRPr="00731F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1FC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20EA8" w14:textId="77777777" w:rsidR="00015B8F" w:rsidRPr="00731F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31FC9">
              <w:rPr>
                <w:rFonts w:ascii="Corbel" w:hAnsi="Corbel"/>
                <w:szCs w:val="24"/>
              </w:rPr>
              <w:t>Sem</w:t>
            </w:r>
            <w:proofErr w:type="spellEnd"/>
            <w:r w:rsidRPr="00731FC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92F3A" w14:textId="77777777" w:rsidR="00015B8F" w:rsidRPr="00731F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1FC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5A8FF" w14:textId="77777777" w:rsidR="00015B8F" w:rsidRPr="00731F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31FC9">
              <w:rPr>
                <w:rFonts w:ascii="Corbel" w:hAnsi="Corbel"/>
                <w:szCs w:val="24"/>
              </w:rPr>
              <w:t>Prakt</w:t>
            </w:r>
            <w:proofErr w:type="spellEnd"/>
            <w:r w:rsidRPr="00731FC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1322D" w14:textId="77777777" w:rsidR="00015B8F" w:rsidRPr="00731F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1FC9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EC5C8" w14:textId="77777777" w:rsidR="00015B8F" w:rsidRPr="00731F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31FC9">
              <w:rPr>
                <w:rFonts w:ascii="Corbel" w:hAnsi="Corbel"/>
                <w:b/>
                <w:szCs w:val="24"/>
              </w:rPr>
              <w:t>Liczba pkt</w:t>
            </w:r>
            <w:r w:rsidR="00B90885" w:rsidRPr="00731FC9">
              <w:rPr>
                <w:rFonts w:ascii="Corbel" w:hAnsi="Corbel"/>
                <w:b/>
                <w:szCs w:val="24"/>
              </w:rPr>
              <w:t>.</w:t>
            </w:r>
            <w:r w:rsidRPr="00731FC9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731FC9" w14:paraId="5C197A18" w14:textId="77777777" w:rsidTr="006A3D4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4F50" w14:textId="77777777" w:rsidR="00015B8F" w:rsidRPr="00731FC9" w:rsidRDefault="00FE65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9045" w14:textId="77777777" w:rsidR="00015B8F" w:rsidRPr="00731FC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A8998" w14:textId="77777777" w:rsidR="00015B8F" w:rsidRPr="00731FC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D86F3" w14:textId="77777777" w:rsidR="00015B8F" w:rsidRPr="00731FC9" w:rsidRDefault="00B35B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0680" w14:textId="77777777" w:rsidR="00015B8F" w:rsidRPr="00731FC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1779" w14:textId="77777777" w:rsidR="00015B8F" w:rsidRPr="00731FC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2E90" w14:textId="77777777" w:rsidR="00015B8F" w:rsidRPr="00731FC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073A" w14:textId="77777777" w:rsidR="00015B8F" w:rsidRPr="00731FC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2FC3" w14:textId="77777777" w:rsidR="00015B8F" w:rsidRPr="00731FC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C10B3" w14:textId="77777777" w:rsidR="00015B8F" w:rsidRPr="00731FC9" w:rsidRDefault="006A3D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86DC71B" w14:textId="77777777" w:rsidR="00923D7D" w:rsidRPr="00731FC9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67C2F3A" w14:textId="77777777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731FC9">
        <w:rPr>
          <w:rFonts w:ascii="Corbel" w:hAnsi="Corbel"/>
          <w:smallCaps w:val="0"/>
          <w:szCs w:val="24"/>
        </w:rPr>
        <w:t>1.</w:t>
      </w:r>
      <w:r w:rsidR="00E22FBC" w:rsidRPr="00731FC9">
        <w:rPr>
          <w:rFonts w:ascii="Corbel" w:hAnsi="Corbel"/>
          <w:smallCaps w:val="0"/>
          <w:szCs w:val="24"/>
        </w:rPr>
        <w:t>2</w:t>
      </w:r>
      <w:r w:rsidR="00F83B28" w:rsidRPr="00731FC9">
        <w:rPr>
          <w:rFonts w:ascii="Corbel" w:hAnsi="Corbel"/>
          <w:smallCaps w:val="0"/>
          <w:szCs w:val="24"/>
        </w:rPr>
        <w:t>.</w:t>
      </w:r>
      <w:r w:rsidR="00F83B28" w:rsidRPr="00731FC9">
        <w:rPr>
          <w:rFonts w:ascii="Corbel" w:hAnsi="Corbel"/>
          <w:smallCaps w:val="0"/>
          <w:szCs w:val="24"/>
        </w:rPr>
        <w:tab/>
      </w:r>
      <w:r w:rsidRPr="00731FC9">
        <w:rPr>
          <w:rFonts w:ascii="Corbel" w:hAnsi="Corbel"/>
          <w:smallCaps w:val="0"/>
          <w:szCs w:val="24"/>
        </w:rPr>
        <w:t xml:space="preserve">Sposób realizacji zajęć  </w:t>
      </w:r>
    </w:p>
    <w:p w14:paraId="652C846F" w14:textId="77777777" w:rsidR="00D03BC1" w:rsidRPr="00731FC9" w:rsidRDefault="00D03BC1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77E17149" w14:textId="77777777" w:rsidR="0085747A" w:rsidRPr="00731FC9" w:rsidRDefault="003F7D0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 w:cs="MS Gothic"/>
          <w:b w:val="0"/>
          <w:szCs w:val="24"/>
        </w:rPr>
        <w:t xml:space="preserve"> </w:t>
      </w:r>
      <w:r w:rsidR="00FE658F" w:rsidRPr="00731FC9">
        <w:rPr>
          <w:rFonts w:ascii="Corbel" w:eastAsia="MS Gothic" w:hAnsi="Corbel" w:cs="MS Gothic"/>
          <w:b w:val="0"/>
          <w:szCs w:val="24"/>
        </w:rPr>
        <w:t>x</w:t>
      </w:r>
      <w:r w:rsidR="0085747A" w:rsidRPr="00731FC9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EC3EAFE" w14:textId="77777777" w:rsidR="0085747A" w:rsidRPr="00731FC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31FC9">
        <w:rPr>
          <w:rFonts w:ascii="Segoe UI Symbol" w:eastAsia="MS Gothic" w:hAnsi="Segoe UI Symbol" w:cs="Segoe UI Symbol"/>
          <w:b w:val="0"/>
          <w:szCs w:val="24"/>
        </w:rPr>
        <w:t>☐</w:t>
      </w:r>
      <w:r w:rsidRPr="00731FC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D1AD449" w14:textId="77777777" w:rsidR="0085747A" w:rsidRPr="00731FC9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94ECF55" w14:textId="77777777" w:rsidR="009C54AE" w:rsidRPr="00B35B3D" w:rsidRDefault="00E22FBC" w:rsidP="00B35B3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731FC9">
        <w:rPr>
          <w:rFonts w:ascii="Corbel" w:hAnsi="Corbel"/>
          <w:smallCaps w:val="0"/>
          <w:szCs w:val="24"/>
        </w:rPr>
        <w:t xml:space="preserve">1.3 </w:t>
      </w:r>
      <w:r w:rsidR="00F83B28" w:rsidRPr="00731FC9">
        <w:rPr>
          <w:rFonts w:ascii="Corbel" w:hAnsi="Corbel"/>
          <w:smallCaps w:val="0"/>
          <w:szCs w:val="24"/>
        </w:rPr>
        <w:tab/>
      </w:r>
      <w:r w:rsidRPr="00731FC9">
        <w:rPr>
          <w:rFonts w:ascii="Corbel" w:hAnsi="Corbel"/>
          <w:smallCaps w:val="0"/>
          <w:szCs w:val="24"/>
        </w:rPr>
        <w:t>For</w:t>
      </w:r>
      <w:r w:rsidR="00445970" w:rsidRPr="00731FC9">
        <w:rPr>
          <w:rFonts w:ascii="Corbel" w:hAnsi="Corbel"/>
          <w:smallCaps w:val="0"/>
          <w:szCs w:val="24"/>
        </w:rPr>
        <w:t xml:space="preserve">ma zaliczenia przedmiotu </w:t>
      </w:r>
      <w:r w:rsidRPr="00731FC9">
        <w:rPr>
          <w:rFonts w:ascii="Corbel" w:hAnsi="Corbel"/>
          <w:smallCaps w:val="0"/>
          <w:szCs w:val="24"/>
        </w:rPr>
        <w:t xml:space="preserve"> (z toku) </w:t>
      </w:r>
      <w:r w:rsidRPr="00731FC9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F74CF6A" w14:textId="77777777" w:rsidR="00D03BC1" w:rsidRDefault="00D03BC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45DFB1" w14:textId="77777777" w:rsidR="00E960BB" w:rsidRDefault="006A3D4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731FC9">
        <w:rPr>
          <w:rFonts w:ascii="Corbel" w:hAnsi="Corbel"/>
          <w:b w:val="0"/>
          <w:szCs w:val="24"/>
        </w:rPr>
        <w:t>Zaliczenie z Oceną</w:t>
      </w:r>
    </w:p>
    <w:p w14:paraId="06A33609" w14:textId="77777777" w:rsidR="00B35B3D" w:rsidRPr="00731FC9" w:rsidRDefault="00B35B3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E5CBB9B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31FC9">
        <w:rPr>
          <w:rFonts w:ascii="Corbel" w:hAnsi="Corbel"/>
          <w:szCs w:val="24"/>
        </w:rPr>
        <w:t xml:space="preserve">2.Wymagania wstępne </w:t>
      </w:r>
    </w:p>
    <w:p w14:paraId="0695F5F7" w14:textId="77777777" w:rsidR="00D03BC1" w:rsidRPr="00731FC9" w:rsidRDefault="00D03BC1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731FC9" w14:paraId="08E146F5" w14:textId="77777777" w:rsidTr="00745302">
        <w:tc>
          <w:tcPr>
            <w:tcW w:w="9670" w:type="dxa"/>
          </w:tcPr>
          <w:p w14:paraId="4209B13D" w14:textId="77777777" w:rsidR="0085747A" w:rsidRPr="00731FC9" w:rsidRDefault="006A3D4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 w zakresie socjologii, psychologii i pedagogiki. W stopniu podstawowym powinien umieć trafnie przedstawić wybrane rodzaje przemocy stosowane w rodzinie. Ponadto powinien (w stopniu podstawowym) odznaczać się kompetencjami do diagnozy i analizy sytuacji oraz zjawisk będących przyczyną trudnego położenia jednostek, grup i społeczności lokalnych zagrożonych przemocą.</w:t>
            </w:r>
          </w:p>
        </w:tc>
      </w:tr>
    </w:tbl>
    <w:p w14:paraId="456BD7A8" w14:textId="77777777" w:rsidR="00153C41" w:rsidRPr="00731FC9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53D19C7" w14:textId="77777777" w:rsidR="0085747A" w:rsidRPr="00731FC9" w:rsidRDefault="00F839E5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731FC9">
        <w:rPr>
          <w:rFonts w:ascii="Corbel" w:hAnsi="Corbel"/>
          <w:szCs w:val="24"/>
        </w:rPr>
        <w:lastRenderedPageBreak/>
        <w:t>3.</w:t>
      </w:r>
      <w:r w:rsidR="0085747A" w:rsidRPr="00731FC9">
        <w:rPr>
          <w:rFonts w:ascii="Corbel" w:hAnsi="Corbel"/>
          <w:szCs w:val="24"/>
        </w:rPr>
        <w:t xml:space="preserve"> </w:t>
      </w:r>
      <w:r w:rsidR="00A84C85" w:rsidRPr="00731FC9">
        <w:rPr>
          <w:rFonts w:ascii="Corbel" w:hAnsi="Corbel"/>
          <w:szCs w:val="24"/>
        </w:rPr>
        <w:t>cele, efekty uczenia się</w:t>
      </w:r>
      <w:r w:rsidR="0085747A" w:rsidRPr="00731FC9">
        <w:rPr>
          <w:rFonts w:ascii="Corbel" w:hAnsi="Corbel"/>
          <w:szCs w:val="24"/>
        </w:rPr>
        <w:t xml:space="preserve"> , treści Programowe i stosowane metody Dydaktyczne</w:t>
      </w:r>
    </w:p>
    <w:p w14:paraId="2412C7A7" w14:textId="77777777" w:rsidR="0085747A" w:rsidRPr="00731FC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F821BC5" w14:textId="77777777" w:rsidR="0085747A" w:rsidRPr="00731FC9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731FC9">
        <w:rPr>
          <w:rFonts w:ascii="Corbel" w:hAnsi="Corbel"/>
          <w:sz w:val="24"/>
          <w:szCs w:val="24"/>
        </w:rPr>
        <w:t xml:space="preserve">3.1 </w:t>
      </w:r>
      <w:r w:rsidR="00C05F44" w:rsidRPr="00731FC9">
        <w:rPr>
          <w:rFonts w:ascii="Corbel" w:hAnsi="Corbel"/>
          <w:sz w:val="24"/>
          <w:szCs w:val="24"/>
        </w:rPr>
        <w:t>Cele przedmiotu</w:t>
      </w:r>
    </w:p>
    <w:p w14:paraId="3D70470F" w14:textId="77777777" w:rsidR="00F83B28" w:rsidRPr="00731FC9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6A3D4B" w:rsidRPr="00731FC9" w14:paraId="0A6A7658" w14:textId="77777777" w:rsidTr="006A3D4B">
        <w:tc>
          <w:tcPr>
            <w:tcW w:w="845" w:type="dxa"/>
            <w:vAlign w:val="center"/>
          </w:tcPr>
          <w:p w14:paraId="1762D2E8" w14:textId="77777777" w:rsidR="006A3D4B" w:rsidRPr="00731FC9" w:rsidRDefault="006A3D4B" w:rsidP="006A3D4B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1FC9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4541DA8F" w14:textId="77777777" w:rsidR="006A3D4B" w:rsidRPr="00731FC9" w:rsidRDefault="006A3D4B" w:rsidP="00392AFB">
            <w:pPr>
              <w:spacing w:after="0"/>
              <w:rPr>
                <w:rFonts w:ascii="Corbel" w:hAnsi="Corbel"/>
              </w:rPr>
            </w:pPr>
            <w:r w:rsidRPr="00731FC9">
              <w:rPr>
                <w:rFonts w:ascii="Corbel" w:hAnsi="Corbel"/>
              </w:rPr>
              <w:t>Celem zajęć jest przedstawienie zagadnień dotyczących zjawiska przemocy w rodzinie. Nakreślenie funkcji i roli rodziny w zmieniającym się społecze</w:t>
            </w:r>
            <w:r w:rsidR="003F7D00">
              <w:rPr>
                <w:rFonts w:ascii="Corbel" w:hAnsi="Corbel"/>
              </w:rPr>
              <w:t>ństwie oraz ukazanie przyczyn i </w:t>
            </w:r>
            <w:r w:rsidRPr="00731FC9">
              <w:rPr>
                <w:rFonts w:ascii="Corbel" w:hAnsi="Corbel"/>
              </w:rPr>
              <w:t>następstw dysfunkcyjności rodziny.</w:t>
            </w:r>
          </w:p>
        </w:tc>
      </w:tr>
      <w:tr w:rsidR="006A3D4B" w:rsidRPr="00731FC9" w14:paraId="7B2F0337" w14:textId="77777777" w:rsidTr="006A3D4B">
        <w:tc>
          <w:tcPr>
            <w:tcW w:w="845" w:type="dxa"/>
            <w:vAlign w:val="center"/>
          </w:tcPr>
          <w:p w14:paraId="314AD201" w14:textId="77777777" w:rsidR="006A3D4B" w:rsidRPr="00731FC9" w:rsidRDefault="006A3D4B" w:rsidP="00392AFB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1E674782" w14:textId="77777777" w:rsidR="006A3D4B" w:rsidRPr="00731FC9" w:rsidRDefault="006A3D4B" w:rsidP="00392AFB">
            <w:pPr>
              <w:spacing w:after="0"/>
              <w:rPr>
                <w:rFonts w:ascii="Corbel" w:hAnsi="Corbel"/>
              </w:rPr>
            </w:pPr>
            <w:r w:rsidRPr="00731FC9">
              <w:rPr>
                <w:rFonts w:ascii="Corbel" w:hAnsi="Corbel"/>
              </w:rPr>
              <w:t>Zaprezentowanie podmiotów działających na rzecz zwalczania przemocy oraz sposobów rozwiązywania tej kwestii w rodzinie.</w:t>
            </w:r>
          </w:p>
        </w:tc>
      </w:tr>
      <w:tr w:rsidR="006A3D4B" w:rsidRPr="00731FC9" w14:paraId="536765BD" w14:textId="77777777" w:rsidTr="006A3D4B">
        <w:tc>
          <w:tcPr>
            <w:tcW w:w="845" w:type="dxa"/>
            <w:vAlign w:val="center"/>
          </w:tcPr>
          <w:p w14:paraId="559B4FA3" w14:textId="77777777" w:rsidR="006A3D4B" w:rsidRPr="00731FC9" w:rsidRDefault="006A3D4B" w:rsidP="006A3D4B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1FC9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</w:tcPr>
          <w:p w14:paraId="424B0764" w14:textId="77777777" w:rsidR="006A3D4B" w:rsidRPr="00731FC9" w:rsidRDefault="006A3D4B" w:rsidP="00392AFB">
            <w:pPr>
              <w:spacing w:after="0"/>
              <w:rPr>
                <w:rFonts w:ascii="Corbel" w:hAnsi="Corbel"/>
              </w:rPr>
            </w:pPr>
            <w:r w:rsidRPr="00731FC9">
              <w:rPr>
                <w:rFonts w:ascii="Corbel" w:hAnsi="Corbel"/>
              </w:rPr>
              <w:t xml:space="preserve">Podniesienie poziomu świadomości społecznej wśród studentów na temat zjawiska przemocy w rodzinie oraz zdobycie wiedzy na temat </w:t>
            </w:r>
            <w:r w:rsidR="003F7D00">
              <w:rPr>
                <w:rFonts w:ascii="Corbel" w:hAnsi="Corbel"/>
              </w:rPr>
              <w:t>zagrożeń współczesnego świata w </w:t>
            </w:r>
            <w:r w:rsidRPr="00731FC9">
              <w:rPr>
                <w:rFonts w:ascii="Corbel" w:hAnsi="Corbel"/>
              </w:rPr>
              <w:t>kontekście zjawiska przemocy, które jest związane z przemianami życia społecznego w dobie globalizacji.</w:t>
            </w:r>
          </w:p>
        </w:tc>
      </w:tr>
    </w:tbl>
    <w:p w14:paraId="40B6D868" w14:textId="77777777" w:rsidR="0085747A" w:rsidRPr="00731FC9" w:rsidRDefault="0085747A" w:rsidP="00392AF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198D1F7" w14:textId="77777777" w:rsidR="001D7B54" w:rsidRPr="00731FC9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731FC9">
        <w:rPr>
          <w:rFonts w:ascii="Corbel" w:hAnsi="Corbel"/>
          <w:b/>
          <w:sz w:val="24"/>
          <w:szCs w:val="24"/>
        </w:rPr>
        <w:t xml:space="preserve">3.2 </w:t>
      </w:r>
      <w:r w:rsidR="001D7B54" w:rsidRPr="00731FC9">
        <w:rPr>
          <w:rFonts w:ascii="Corbel" w:hAnsi="Corbel"/>
          <w:b/>
          <w:sz w:val="24"/>
          <w:szCs w:val="24"/>
        </w:rPr>
        <w:t xml:space="preserve">Efekty </w:t>
      </w:r>
      <w:r w:rsidR="00C05F44" w:rsidRPr="00731FC9">
        <w:rPr>
          <w:rFonts w:ascii="Corbel" w:hAnsi="Corbel"/>
          <w:b/>
          <w:sz w:val="24"/>
          <w:szCs w:val="24"/>
        </w:rPr>
        <w:t xml:space="preserve">uczenia się </w:t>
      </w:r>
      <w:r w:rsidR="001D7B54" w:rsidRPr="00731FC9">
        <w:rPr>
          <w:rFonts w:ascii="Corbel" w:hAnsi="Corbel"/>
          <w:b/>
          <w:sz w:val="24"/>
          <w:szCs w:val="24"/>
        </w:rPr>
        <w:t>dla przedmiotu</w:t>
      </w:r>
      <w:r w:rsidR="00445970" w:rsidRPr="00731FC9">
        <w:rPr>
          <w:rFonts w:ascii="Corbel" w:hAnsi="Corbel"/>
          <w:sz w:val="24"/>
          <w:szCs w:val="24"/>
        </w:rPr>
        <w:t xml:space="preserve"> </w:t>
      </w:r>
    </w:p>
    <w:p w14:paraId="1EBBD5D0" w14:textId="77777777" w:rsidR="001D7B54" w:rsidRPr="00731FC9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731FC9" w14:paraId="73A39F3D" w14:textId="77777777" w:rsidTr="006A3D4B">
        <w:tc>
          <w:tcPr>
            <w:tcW w:w="1681" w:type="dxa"/>
            <w:vAlign w:val="center"/>
          </w:tcPr>
          <w:p w14:paraId="27064150" w14:textId="77777777" w:rsidR="0085747A" w:rsidRPr="00731FC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731FC9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731FC9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731FC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6046F1B" w14:textId="77777777" w:rsidR="0085747A" w:rsidRPr="00731FC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731FC9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731FC9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3273EDD" w14:textId="77777777" w:rsidR="0085747A" w:rsidRPr="00731FC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731FC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A3D4B" w:rsidRPr="00731FC9" w14:paraId="16410012" w14:textId="77777777" w:rsidTr="006A3D4B">
        <w:tc>
          <w:tcPr>
            <w:tcW w:w="1681" w:type="dxa"/>
          </w:tcPr>
          <w:p w14:paraId="6720EA22" w14:textId="77777777" w:rsidR="006A3D4B" w:rsidRPr="00731FC9" w:rsidRDefault="003F7D00" w:rsidP="006A3D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6A3D4B" w:rsidRPr="00731FC9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4" w:type="dxa"/>
          </w:tcPr>
          <w:p w14:paraId="74C307AB" w14:textId="77777777" w:rsidR="006A3D4B" w:rsidRPr="00731FC9" w:rsidRDefault="007C3FC1" w:rsidP="003F7D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6A3D4B" w:rsidRPr="00731FC9">
              <w:rPr>
                <w:rFonts w:ascii="Corbel" w:hAnsi="Corbel"/>
                <w:b w:val="0"/>
                <w:smallCaps w:val="0"/>
                <w:szCs w:val="24"/>
              </w:rPr>
              <w:t xml:space="preserve">na </w:t>
            </w:r>
            <w:r w:rsidRPr="00731FC9">
              <w:rPr>
                <w:rFonts w:ascii="Corbel" w:hAnsi="Corbel"/>
                <w:b w:val="0"/>
                <w:smallCaps w:val="0"/>
                <w:szCs w:val="24"/>
              </w:rPr>
              <w:t>instytucje regionalne, krajowe i międzynarodowe związane z przeciwdziałaniem przemocy w rodzinie</w:t>
            </w:r>
            <w:r w:rsidR="003F7D00" w:rsidRPr="00731FC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F7D00">
              <w:rPr>
                <w:rFonts w:ascii="Corbel" w:hAnsi="Corbel"/>
                <w:b w:val="0"/>
                <w:smallCaps w:val="0"/>
                <w:szCs w:val="24"/>
              </w:rPr>
              <w:t>i </w:t>
            </w:r>
            <w:r w:rsidR="003F7D00" w:rsidRPr="00731FC9">
              <w:rPr>
                <w:rFonts w:ascii="Corbel" w:hAnsi="Corbel"/>
                <w:b w:val="0"/>
                <w:smallCaps w:val="0"/>
                <w:szCs w:val="24"/>
              </w:rPr>
              <w:t>rozumie w stopniu zaawansowanym</w:t>
            </w:r>
            <w:r w:rsidR="003F7D00">
              <w:rPr>
                <w:rFonts w:ascii="Corbel" w:hAnsi="Corbel"/>
                <w:b w:val="0"/>
                <w:smallCaps w:val="0"/>
                <w:szCs w:val="24"/>
              </w:rPr>
              <w:t xml:space="preserve"> sposób ich funkcjonowania.</w:t>
            </w:r>
          </w:p>
        </w:tc>
        <w:tc>
          <w:tcPr>
            <w:tcW w:w="1865" w:type="dxa"/>
          </w:tcPr>
          <w:p w14:paraId="790A2BD8" w14:textId="77777777" w:rsidR="006A3D4B" w:rsidRPr="00731FC9" w:rsidRDefault="006A3D4B" w:rsidP="006A3D4B">
            <w:pPr>
              <w:rPr>
                <w:rFonts w:ascii="Corbel" w:hAnsi="Corbel"/>
              </w:rPr>
            </w:pPr>
            <w:r w:rsidRPr="00731FC9">
              <w:rPr>
                <w:rFonts w:ascii="Corbel" w:hAnsi="Corbel"/>
              </w:rPr>
              <w:t>K_W04</w:t>
            </w:r>
          </w:p>
        </w:tc>
      </w:tr>
      <w:tr w:rsidR="006A3D4B" w:rsidRPr="00731FC9" w14:paraId="745AD821" w14:textId="77777777" w:rsidTr="006A3D4B">
        <w:tc>
          <w:tcPr>
            <w:tcW w:w="1681" w:type="dxa"/>
          </w:tcPr>
          <w:p w14:paraId="56AC7D17" w14:textId="77777777" w:rsidR="006A3D4B" w:rsidRPr="00731FC9" w:rsidRDefault="006A3D4B" w:rsidP="006A3D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247D14B" w14:textId="77777777" w:rsidR="006A3D4B" w:rsidRPr="00731FC9" w:rsidRDefault="007C3FC1" w:rsidP="006A3D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szCs w:val="24"/>
              </w:rPr>
              <w:t>Zna procesy przemian</w:t>
            </w:r>
            <w:r w:rsidR="00BF589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F7D00">
              <w:rPr>
                <w:rFonts w:ascii="Corbel" w:hAnsi="Corbel"/>
                <w:b w:val="0"/>
                <w:smallCaps w:val="0"/>
                <w:szCs w:val="24"/>
              </w:rPr>
              <w:t>z zakresie zmian związanych z </w:t>
            </w:r>
            <w:r w:rsidRPr="00731FC9">
              <w:rPr>
                <w:rFonts w:ascii="Corbel" w:hAnsi="Corbel"/>
                <w:b w:val="0"/>
                <w:smallCaps w:val="0"/>
                <w:szCs w:val="24"/>
              </w:rPr>
              <w:t>przeciwdziałaniem przemocy w rodzinie w obrębie systemów, instytucji i struktur społecznych oraz ich uwarunkowania i skutki.</w:t>
            </w:r>
          </w:p>
        </w:tc>
        <w:tc>
          <w:tcPr>
            <w:tcW w:w="1865" w:type="dxa"/>
          </w:tcPr>
          <w:p w14:paraId="08350058" w14:textId="77777777" w:rsidR="006A3D4B" w:rsidRPr="00731FC9" w:rsidRDefault="006A3D4B" w:rsidP="006A3D4B">
            <w:pPr>
              <w:rPr>
                <w:rFonts w:ascii="Corbel" w:hAnsi="Corbel"/>
              </w:rPr>
            </w:pPr>
            <w:r w:rsidRPr="00731FC9">
              <w:rPr>
                <w:rFonts w:ascii="Corbel" w:hAnsi="Corbel"/>
              </w:rPr>
              <w:t>K_W12</w:t>
            </w:r>
          </w:p>
        </w:tc>
      </w:tr>
      <w:tr w:rsidR="006A3D4B" w:rsidRPr="00731FC9" w14:paraId="0CB23DF2" w14:textId="77777777" w:rsidTr="006A3D4B">
        <w:tc>
          <w:tcPr>
            <w:tcW w:w="1681" w:type="dxa"/>
          </w:tcPr>
          <w:p w14:paraId="5C22519D" w14:textId="77777777" w:rsidR="006A3D4B" w:rsidRPr="00731FC9" w:rsidRDefault="006A3D4B" w:rsidP="006A3D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2BA1D5F8" w14:textId="77777777" w:rsidR="006A3D4B" w:rsidRPr="00731FC9" w:rsidRDefault="007C3FC1" w:rsidP="006A3D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szCs w:val="24"/>
              </w:rPr>
              <w:t>Zna zasady tworzenia i podejmowania działań skierowanych na rozwiązywanie problemów z zakresu przeciwdziałania przemocy w rodzinie</w:t>
            </w:r>
          </w:p>
        </w:tc>
        <w:tc>
          <w:tcPr>
            <w:tcW w:w="1865" w:type="dxa"/>
          </w:tcPr>
          <w:p w14:paraId="7A9A4E14" w14:textId="77777777" w:rsidR="006A3D4B" w:rsidRPr="00731FC9" w:rsidRDefault="006A3D4B" w:rsidP="006A3D4B">
            <w:pPr>
              <w:rPr>
                <w:rFonts w:ascii="Corbel" w:hAnsi="Corbel"/>
              </w:rPr>
            </w:pPr>
            <w:r w:rsidRPr="00731FC9">
              <w:rPr>
                <w:rFonts w:ascii="Corbel" w:hAnsi="Corbel"/>
              </w:rPr>
              <w:t>K_W15</w:t>
            </w:r>
          </w:p>
        </w:tc>
      </w:tr>
      <w:tr w:rsidR="006A3D4B" w:rsidRPr="00731FC9" w14:paraId="4B538401" w14:textId="77777777" w:rsidTr="006A3D4B">
        <w:tc>
          <w:tcPr>
            <w:tcW w:w="1681" w:type="dxa"/>
          </w:tcPr>
          <w:p w14:paraId="2CFF16F3" w14:textId="77777777" w:rsidR="006A3D4B" w:rsidRPr="00731FC9" w:rsidRDefault="006A3D4B" w:rsidP="006A3D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51203E4B" w14:textId="77777777" w:rsidR="006A3D4B" w:rsidRPr="00731FC9" w:rsidRDefault="007C3FC1" w:rsidP="006A3D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szCs w:val="24"/>
              </w:rPr>
              <w:t>Potrafi wykorzystywa</w:t>
            </w:r>
            <w:r w:rsidR="00BF5895">
              <w:rPr>
                <w:rFonts w:ascii="Corbel" w:hAnsi="Corbel"/>
                <w:b w:val="0"/>
                <w:smallCaps w:val="0"/>
                <w:szCs w:val="24"/>
              </w:rPr>
              <w:t>ć samodzielnie zdobytą wiedzę w </w:t>
            </w:r>
            <w:r w:rsidRPr="00731FC9">
              <w:rPr>
                <w:rFonts w:ascii="Corbel" w:hAnsi="Corbel"/>
                <w:b w:val="0"/>
                <w:smallCaps w:val="0"/>
                <w:szCs w:val="24"/>
              </w:rPr>
              <w:t>praktycznym zawodowym działaniu jako pracownik socjalny do rozst</w:t>
            </w:r>
            <w:r w:rsidR="00BF5895">
              <w:rPr>
                <w:rFonts w:ascii="Corbel" w:hAnsi="Corbel"/>
                <w:b w:val="0"/>
                <w:smallCaps w:val="0"/>
                <w:szCs w:val="24"/>
              </w:rPr>
              <w:t>rzygania dylematów związanych z </w:t>
            </w:r>
            <w:r w:rsidRPr="00731FC9">
              <w:rPr>
                <w:rFonts w:ascii="Corbel" w:hAnsi="Corbel"/>
                <w:b w:val="0"/>
                <w:smallCaps w:val="0"/>
                <w:szCs w:val="24"/>
              </w:rPr>
              <w:t>rodzajem interwencji służącej bezpieczeństwu ofiar, sprawców, rodzin w których dochodzi do przemocy</w:t>
            </w:r>
          </w:p>
        </w:tc>
        <w:tc>
          <w:tcPr>
            <w:tcW w:w="1865" w:type="dxa"/>
          </w:tcPr>
          <w:p w14:paraId="5D02B12A" w14:textId="77777777" w:rsidR="006A3D4B" w:rsidRPr="00731FC9" w:rsidRDefault="006A3D4B" w:rsidP="006A3D4B">
            <w:pPr>
              <w:rPr>
                <w:rFonts w:ascii="Corbel" w:hAnsi="Corbel"/>
              </w:rPr>
            </w:pPr>
            <w:r w:rsidRPr="00731FC9">
              <w:rPr>
                <w:rFonts w:ascii="Corbel" w:hAnsi="Corbel"/>
              </w:rPr>
              <w:t>K_U08</w:t>
            </w:r>
          </w:p>
        </w:tc>
      </w:tr>
      <w:tr w:rsidR="006A3D4B" w:rsidRPr="00731FC9" w14:paraId="0A25954D" w14:textId="77777777" w:rsidTr="006A3D4B">
        <w:tc>
          <w:tcPr>
            <w:tcW w:w="1681" w:type="dxa"/>
          </w:tcPr>
          <w:p w14:paraId="5DFBFBD8" w14:textId="77777777" w:rsidR="006A3D4B" w:rsidRPr="00731FC9" w:rsidRDefault="006A3D4B" w:rsidP="006A3D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26F97360" w14:textId="77777777" w:rsidR="006A3D4B" w:rsidRPr="00731FC9" w:rsidRDefault="007C3FC1" w:rsidP="006A3D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szCs w:val="24"/>
              </w:rPr>
              <w:t xml:space="preserve">Potrafi analizować  i </w:t>
            </w:r>
            <w:r w:rsidR="00BF5895">
              <w:rPr>
                <w:rFonts w:ascii="Corbel" w:hAnsi="Corbel"/>
                <w:b w:val="0"/>
                <w:smallCaps w:val="0"/>
                <w:szCs w:val="24"/>
              </w:rPr>
              <w:t>rozwiązywać problemy związane z </w:t>
            </w:r>
            <w:r w:rsidRPr="00731FC9">
              <w:rPr>
                <w:rFonts w:ascii="Corbel" w:hAnsi="Corbel"/>
                <w:b w:val="0"/>
                <w:smallCaps w:val="0"/>
                <w:szCs w:val="24"/>
              </w:rPr>
              <w:t>przeciwdziałaniem przemocy w rodzinie</w:t>
            </w:r>
          </w:p>
        </w:tc>
        <w:tc>
          <w:tcPr>
            <w:tcW w:w="1865" w:type="dxa"/>
          </w:tcPr>
          <w:p w14:paraId="4ACBDE8D" w14:textId="77777777" w:rsidR="006A3D4B" w:rsidRPr="00731FC9" w:rsidRDefault="006A3D4B" w:rsidP="006A3D4B">
            <w:pPr>
              <w:rPr>
                <w:rFonts w:ascii="Corbel" w:hAnsi="Corbel"/>
              </w:rPr>
            </w:pPr>
            <w:r w:rsidRPr="00731FC9">
              <w:rPr>
                <w:rFonts w:ascii="Corbel" w:hAnsi="Corbel"/>
              </w:rPr>
              <w:t>K_U09</w:t>
            </w:r>
          </w:p>
        </w:tc>
      </w:tr>
      <w:tr w:rsidR="006A3D4B" w:rsidRPr="00731FC9" w14:paraId="263627E8" w14:textId="77777777" w:rsidTr="006A3D4B">
        <w:tc>
          <w:tcPr>
            <w:tcW w:w="1681" w:type="dxa"/>
          </w:tcPr>
          <w:p w14:paraId="5EDD68C9" w14:textId="77777777" w:rsidR="006A3D4B" w:rsidRPr="00731FC9" w:rsidRDefault="006A3D4B" w:rsidP="006A3D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6F09E19A" w14:textId="77777777" w:rsidR="006A3D4B" w:rsidRPr="00731FC9" w:rsidRDefault="007C3FC1" w:rsidP="006A3D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szCs w:val="24"/>
              </w:rPr>
              <w:t xml:space="preserve">Posiada </w:t>
            </w:r>
            <w:r w:rsidR="003811AF" w:rsidRPr="00731FC9">
              <w:rPr>
                <w:rFonts w:ascii="Corbel" w:hAnsi="Corbel"/>
                <w:b w:val="0"/>
                <w:smallCaps w:val="0"/>
                <w:szCs w:val="24"/>
              </w:rPr>
              <w:t>kompetencje</w:t>
            </w:r>
            <w:r w:rsidR="00844F60">
              <w:rPr>
                <w:rFonts w:ascii="Corbel" w:hAnsi="Corbel"/>
                <w:b w:val="0"/>
                <w:smallCaps w:val="0"/>
                <w:szCs w:val="24"/>
              </w:rPr>
              <w:t xml:space="preserve"> do</w:t>
            </w:r>
            <w:r w:rsidR="005F3BD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F5895">
              <w:rPr>
                <w:rFonts w:ascii="Corbel" w:hAnsi="Corbel"/>
                <w:b w:val="0"/>
                <w:smallCaps w:val="0"/>
                <w:szCs w:val="24"/>
              </w:rPr>
              <w:t xml:space="preserve">organizowania kontaktów z różnymi służbami </w:t>
            </w:r>
            <w:r w:rsidRPr="00731FC9">
              <w:rPr>
                <w:rFonts w:ascii="Corbel" w:hAnsi="Corbel"/>
                <w:b w:val="0"/>
                <w:smallCaps w:val="0"/>
                <w:szCs w:val="24"/>
              </w:rPr>
              <w:t>na rzecz rozwiązywania problemów związanych z przeciwdziałaniem przemocy w rodzinie</w:t>
            </w:r>
          </w:p>
        </w:tc>
        <w:tc>
          <w:tcPr>
            <w:tcW w:w="1865" w:type="dxa"/>
          </w:tcPr>
          <w:p w14:paraId="6920B113" w14:textId="77777777" w:rsidR="006A3D4B" w:rsidRPr="00731FC9" w:rsidRDefault="006A3D4B" w:rsidP="006A3D4B">
            <w:pPr>
              <w:rPr>
                <w:rFonts w:ascii="Corbel" w:hAnsi="Corbel"/>
              </w:rPr>
            </w:pPr>
            <w:r w:rsidRPr="00731FC9">
              <w:rPr>
                <w:rFonts w:ascii="Corbel" w:hAnsi="Corbel"/>
              </w:rPr>
              <w:t>K_K01</w:t>
            </w:r>
          </w:p>
        </w:tc>
      </w:tr>
      <w:tr w:rsidR="006A3D4B" w:rsidRPr="00731FC9" w14:paraId="13D2789A" w14:textId="77777777" w:rsidTr="006A3D4B">
        <w:tc>
          <w:tcPr>
            <w:tcW w:w="1681" w:type="dxa"/>
          </w:tcPr>
          <w:p w14:paraId="06A5A861" w14:textId="77777777" w:rsidR="006A3D4B" w:rsidRPr="00731FC9" w:rsidRDefault="006A3D4B" w:rsidP="006A3D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14:paraId="1C395474" w14:textId="77777777" w:rsidR="006A3D4B" w:rsidRPr="00731FC9" w:rsidRDefault="003811AF" w:rsidP="006A3D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szCs w:val="24"/>
              </w:rPr>
              <w:t>Posiada kompetencje do pracy w grupie roboczej i zespole interdyscyplinarnym</w:t>
            </w:r>
          </w:p>
        </w:tc>
        <w:tc>
          <w:tcPr>
            <w:tcW w:w="1865" w:type="dxa"/>
          </w:tcPr>
          <w:p w14:paraId="5E6996FE" w14:textId="77777777" w:rsidR="006A3D4B" w:rsidRPr="00731FC9" w:rsidRDefault="006A3D4B" w:rsidP="006A3D4B">
            <w:pPr>
              <w:rPr>
                <w:rFonts w:ascii="Corbel" w:hAnsi="Corbel"/>
              </w:rPr>
            </w:pPr>
            <w:r w:rsidRPr="00731FC9">
              <w:rPr>
                <w:rFonts w:ascii="Corbel" w:hAnsi="Corbel"/>
              </w:rPr>
              <w:t>K_K06</w:t>
            </w:r>
          </w:p>
        </w:tc>
      </w:tr>
      <w:tr w:rsidR="006A3D4B" w:rsidRPr="00731FC9" w14:paraId="73580E8D" w14:textId="77777777" w:rsidTr="006A3D4B">
        <w:tc>
          <w:tcPr>
            <w:tcW w:w="1681" w:type="dxa"/>
          </w:tcPr>
          <w:p w14:paraId="0C6955C2" w14:textId="77777777" w:rsidR="006A3D4B" w:rsidRPr="00731FC9" w:rsidRDefault="006A3D4B" w:rsidP="006A3D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14:paraId="400BB497" w14:textId="77777777" w:rsidR="006A3D4B" w:rsidRPr="00731FC9" w:rsidRDefault="003811AF" w:rsidP="006A3D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szCs w:val="24"/>
              </w:rPr>
              <w:t xml:space="preserve">Umie współdziałać w sytuacji różnych możliwych form pomocy rodzinie doświadczającej przemocy </w:t>
            </w:r>
          </w:p>
        </w:tc>
        <w:tc>
          <w:tcPr>
            <w:tcW w:w="1865" w:type="dxa"/>
          </w:tcPr>
          <w:p w14:paraId="1C1BD8C7" w14:textId="77777777" w:rsidR="006A3D4B" w:rsidRPr="00731FC9" w:rsidRDefault="006A3D4B" w:rsidP="006A3D4B">
            <w:pPr>
              <w:rPr>
                <w:rFonts w:ascii="Corbel" w:hAnsi="Corbel"/>
              </w:rPr>
            </w:pPr>
            <w:r w:rsidRPr="00731FC9">
              <w:rPr>
                <w:rFonts w:ascii="Corbel" w:hAnsi="Corbel"/>
              </w:rPr>
              <w:t xml:space="preserve">K_K07 </w:t>
            </w:r>
          </w:p>
        </w:tc>
      </w:tr>
    </w:tbl>
    <w:p w14:paraId="14332346" w14:textId="77777777" w:rsidR="0085747A" w:rsidRPr="00731FC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8DCE536" w14:textId="77777777" w:rsidR="0085747A" w:rsidRDefault="00D03BC1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675843" w:rsidRPr="00731FC9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731FC9">
        <w:rPr>
          <w:rFonts w:ascii="Corbel" w:hAnsi="Corbel"/>
          <w:b/>
          <w:sz w:val="24"/>
          <w:szCs w:val="24"/>
        </w:rPr>
        <w:t xml:space="preserve"> </w:t>
      </w:r>
      <w:r w:rsidR="0085747A" w:rsidRPr="00731FC9">
        <w:rPr>
          <w:rFonts w:ascii="Corbel" w:hAnsi="Corbel"/>
          <w:b/>
          <w:sz w:val="24"/>
          <w:szCs w:val="24"/>
        </w:rPr>
        <w:t>T</w:t>
      </w:r>
      <w:r w:rsidR="001D7B54" w:rsidRPr="00731FC9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731FC9">
        <w:rPr>
          <w:rFonts w:ascii="Corbel" w:hAnsi="Corbel"/>
          <w:sz w:val="24"/>
          <w:szCs w:val="24"/>
        </w:rPr>
        <w:t xml:space="preserve">  </w:t>
      </w:r>
    </w:p>
    <w:p w14:paraId="1D52059C" w14:textId="77777777" w:rsidR="00D03BC1" w:rsidRPr="00731FC9" w:rsidRDefault="00D03BC1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6EAE05F7" w14:textId="77777777" w:rsidR="0085747A" w:rsidRPr="00731FC9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731FC9">
        <w:rPr>
          <w:rFonts w:ascii="Corbel" w:hAnsi="Corbel"/>
          <w:sz w:val="24"/>
          <w:szCs w:val="24"/>
        </w:rPr>
        <w:t xml:space="preserve">Problematyka wykładu </w:t>
      </w:r>
    </w:p>
    <w:p w14:paraId="2527BBD5" w14:textId="77777777" w:rsidR="00675843" w:rsidRPr="00731FC9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31FC9" w14:paraId="257B9E28" w14:textId="77777777" w:rsidTr="003811AF">
        <w:tc>
          <w:tcPr>
            <w:tcW w:w="9520" w:type="dxa"/>
          </w:tcPr>
          <w:p w14:paraId="005DB1D3" w14:textId="77777777" w:rsidR="0085747A" w:rsidRPr="00731FC9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16297" w:rsidRPr="00731FC9" w14:paraId="4D6B8897" w14:textId="77777777" w:rsidTr="003811AF">
        <w:tc>
          <w:tcPr>
            <w:tcW w:w="9520" w:type="dxa"/>
          </w:tcPr>
          <w:p w14:paraId="126F2859" w14:textId="77777777" w:rsidR="00516297" w:rsidRPr="00731FC9" w:rsidRDefault="00D03BC1" w:rsidP="0051629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</w:p>
        </w:tc>
      </w:tr>
    </w:tbl>
    <w:p w14:paraId="3163F3C8" w14:textId="77777777" w:rsidR="0085747A" w:rsidRPr="00731FC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28BFAD9" w14:textId="77777777" w:rsidR="0085747A" w:rsidRDefault="0085747A" w:rsidP="0038793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31FC9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731FC9">
        <w:rPr>
          <w:rFonts w:ascii="Corbel" w:hAnsi="Corbel"/>
          <w:sz w:val="24"/>
          <w:szCs w:val="24"/>
        </w:rPr>
        <w:t xml:space="preserve">, </w:t>
      </w:r>
      <w:r w:rsidRPr="00731FC9">
        <w:rPr>
          <w:rFonts w:ascii="Corbel" w:hAnsi="Corbel"/>
          <w:sz w:val="24"/>
          <w:szCs w:val="24"/>
        </w:rPr>
        <w:t xml:space="preserve">zajęć praktycznych </w:t>
      </w:r>
    </w:p>
    <w:p w14:paraId="2F2343B4" w14:textId="77777777" w:rsidR="00D03BC1" w:rsidRPr="00387937" w:rsidRDefault="00D03BC1" w:rsidP="00D03BC1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31FC9" w14:paraId="6995D026" w14:textId="77777777" w:rsidTr="00731FC9">
        <w:tc>
          <w:tcPr>
            <w:tcW w:w="9520" w:type="dxa"/>
          </w:tcPr>
          <w:p w14:paraId="76E9274E" w14:textId="77777777" w:rsidR="0085747A" w:rsidRPr="00731FC9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31FC9" w:rsidRPr="00731FC9" w14:paraId="63BCCEB7" w14:textId="77777777" w:rsidTr="00731FC9">
        <w:tc>
          <w:tcPr>
            <w:tcW w:w="9520" w:type="dxa"/>
          </w:tcPr>
          <w:p w14:paraId="335F228A" w14:textId="77777777" w:rsidR="00731FC9" w:rsidRPr="00387937" w:rsidRDefault="00731FC9" w:rsidP="00387937">
            <w:pPr>
              <w:spacing w:after="0"/>
              <w:rPr>
                <w:rFonts w:ascii="Corbel" w:hAnsi="Corbel"/>
                <w:sz w:val="24"/>
              </w:rPr>
            </w:pPr>
            <w:r w:rsidRPr="00387937">
              <w:rPr>
                <w:rFonts w:ascii="Corbel" w:hAnsi="Corbel"/>
                <w:sz w:val="24"/>
              </w:rPr>
              <w:t>Złość – agresja – przemoc.  Istota i różnice. Wpływ komunikacji w rodzinie na ochronę przed przemocą.</w:t>
            </w:r>
          </w:p>
        </w:tc>
      </w:tr>
      <w:tr w:rsidR="00731FC9" w:rsidRPr="00731FC9" w14:paraId="590D807A" w14:textId="77777777" w:rsidTr="00731FC9">
        <w:tc>
          <w:tcPr>
            <w:tcW w:w="9520" w:type="dxa"/>
          </w:tcPr>
          <w:p w14:paraId="5D53205D" w14:textId="77777777" w:rsidR="00731FC9" w:rsidRPr="00387937" w:rsidRDefault="00731FC9" w:rsidP="00387937">
            <w:pPr>
              <w:spacing w:after="0"/>
              <w:rPr>
                <w:rFonts w:ascii="Corbel" w:hAnsi="Corbel"/>
                <w:sz w:val="24"/>
              </w:rPr>
            </w:pPr>
            <w:r w:rsidRPr="00387937">
              <w:rPr>
                <w:rFonts w:ascii="Corbel" w:hAnsi="Corbel"/>
                <w:sz w:val="24"/>
              </w:rPr>
              <w:t>Definicja, rodzaje i formy przemocy w rodzinie. Przyczyny występowania zjawiska przemocy w rodzinie.</w:t>
            </w:r>
          </w:p>
        </w:tc>
      </w:tr>
      <w:tr w:rsidR="00731FC9" w:rsidRPr="00731FC9" w14:paraId="789BC426" w14:textId="77777777" w:rsidTr="00731FC9">
        <w:tc>
          <w:tcPr>
            <w:tcW w:w="9520" w:type="dxa"/>
          </w:tcPr>
          <w:p w14:paraId="7606A959" w14:textId="77777777" w:rsidR="00731FC9" w:rsidRPr="00387937" w:rsidRDefault="00731FC9" w:rsidP="00387937">
            <w:pPr>
              <w:spacing w:after="0"/>
              <w:rPr>
                <w:rFonts w:ascii="Corbel" w:hAnsi="Corbel"/>
                <w:sz w:val="24"/>
              </w:rPr>
            </w:pPr>
            <w:r w:rsidRPr="00387937">
              <w:rPr>
                <w:rFonts w:ascii="Corbel" w:hAnsi="Corbel"/>
                <w:sz w:val="24"/>
              </w:rPr>
              <w:t>Statystyki i diagnoza środowiska rodzinnego z przemocą.</w:t>
            </w:r>
          </w:p>
        </w:tc>
      </w:tr>
      <w:tr w:rsidR="00731FC9" w:rsidRPr="00731FC9" w14:paraId="236D41AF" w14:textId="77777777" w:rsidTr="00731FC9">
        <w:tc>
          <w:tcPr>
            <w:tcW w:w="9520" w:type="dxa"/>
          </w:tcPr>
          <w:p w14:paraId="0AC0D9B9" w14:textId="77777777" w:rsidR="00731FC9" w:rsidRPr="00387937" w:rsidRDefault="00731FC9" w:rsidP="00387937">
            <w:pPr>
              <w:spacing w:after="0"/>
              <w:rPr>
                <w:rFonts w:ascii="Corbel" w:hAnsi="Corbel"/>
                <w:sz w:val="24"/>
              </w:rPr>
            </w:pPr>
            <w:r w:rsidRPr="00387937">
              <w:rPr>
                <w:rFonts w:ascii="Corbel" w:hAnsi="Corbel"/>
                <w:sz w:val="24"/>
              </w:rPr>
              <w:t>Analiza zdarzeń związanych z różnymi formami przemocy (studium przypadku).</w:t>
            </w:r>
          </w:p>
        </w:tc>
      </w:tr>
      <w:tr w:rsidR="00731FC9" w:rsidRPr="00731FC9" w14:paraId="3CAC5247" w14:textId="77777777" w:rsidTr="00731FC9">
        <w:tc>
          <w:tcPr>
            <w:tcW w:w="9520" w:type="dxa"/>
          </w:tcPr>
          <w:p w14:paraId="317DA83F" w14:textId="77777777" w:rsidR="00731FC9" w:rsidRPr="00387937" w:rsidRDefault="00731FC9" w:rsidP="00387937">
            <w:pPr>
              <w:spacing w:after="0"/>
              <w:rPr>
                <w:rFonts w:ascii="Corbel" w:hAnsi="Corbel"/>
                <w:sz w:val="24"/>
              </w:rPr>
            </w:pPr>
            <w:r w:rsidRPr="00387937">
              <w:rPr>
                <w:rFonts w:ascii="Corbel" w:hAnsi="Corbel"/>
                <w:sz w:val="24"/>
              </w:rPr>
              <w:t>Rozpoznawanie ról pełnionych przez osoby uczestniczące w zdarzeniach przedstawiających przemoc w rodzinie (ofiara – sprawca – świadek). Następstwa przemocy dla członków rodziny.</w:t>
            </w:r>
          </w:p>
        </w:tc>
      </w:tr>
      <w:tr w:rsidR="00731FC9" w:rsidRPr="00731FC9" w14:paraId="77545791" w14:textId="77777777" w:rsidTr="00731FC9">
        <w:tc>
          <w:tcPr>
            <w:tcW w:w="9520" w:type="dxa"/>
          </w:tcPr>
          <w:p w14:paraId="39DD3C05" w14:textId="77777777" w:rsidR="00731FC9" w:rsidRPr="00387937" w:rsidRDefault="00731FC9" w:rsidP="00387937">
            <w:pPr>
              <w:spacing w:after="0"/>
              <w:rPr>
                <w:rFonts w:ascii="Corbel" w:hAnsi="Corbel"/>
                <w:sz w:val="24"/>
              </w:rPr>
            </w:pPr>
            <w:r w:rsidRPr="00387937">
              <w:rPr>
                <w:rFonts w:ascii="Corbel" w:hAnsi="Corbel"/>
                <w:sz w:val="24"/>
              </w:rPr>
              <w:t>Charakterystyka ofiar i sprawców przemocy</w:t>
            </w:r>
          </w:p>
        </w:tc>
      </w:tr>
      <w:tr w:rsidR="00731FC9" w:rsidRPr="00731FC9" w14:paraId="7AC7A27B" w14:textId="77777777" w:rsidTr="00731FC9">
        <w:tc>
          <w:tcPr>
            <w:tcW w:w="9520" w:type="dxa"/>
          </w:tcPr>
          <w:p w14:paraId="79B04803" w14:textId="77777777" w:rsidR="00731FC9" w:rsidRPr="00387937" w:rsidRDefault="00731FC9" w:rsidP="00387937">
            <w:pPr>
              <w:spacing w:after="0"/>
              <w:rPr>
                <w:rFonts w:ascii="Corbel" w:hAnsi="Corbel"/>
                <w:sz w:val="24"/>
              </w:rPr>
            </w:pPr>
            <w:r w:rsidRPr="00387937">
              <w:rPr>
                <w:rFonts w:ascii="Corbel" w:hAnsi="Corbel"/>
                <w:sz w:val="24"/>
              </w:rPr>
              <w:t>Zasady obowiązujące przy pierwszym kontakcie z ofiarą i sprawcą przemocy.</w:t>
            </w:r>
          </w:p>
        </w:tc>
      </w:tr>
      <w:tr w:rsidR="00731FC9" w:rsidRPr="00731FC9" w14:paraId="48936F36" w14:textId="77777777" w:rsidTr="00731FC9">
        <w:tc>
          <w:tcPr>
            <w:tcW w:w="9520" w:type="dxa"/>
          </w:tcPr>
          <w:p w14:paraId="57B15194" w14:textId="77777777" w:rsidR="00731FC9" w:rsidRPr="00387937" w:rsidRDefault="00731FC9" w:rsidP="00387937">
            <w:pPr>
              <w:spacing w:after="0"/>
              <w:rPr>
                <w:rFonts w:ascii="Corbel" w:hAnsi="Corbel"/>
                <w:sz w:val="24"/>
              </w:rPr>
            </w:pPr>
            <w:r w:rsidRPr="00387937">
              <w:rPr>
                <w:rFonts w:ascii="Corbel" w:hAnsi="Corbel"/>
                <w:sz w:val="24"/>
              </w:rPr>
              <w:t>Ochrona prawna osób dotkniętych przemocą (deklaracje, ustawy, kodeksy).</w:t>
            </w:r>
          </w:p>
        </w:tc>
      </w:tr>
      <w:tr w:rsidR="00731FC9" w:rsidRPr="00731FC9" w14:paraId="3188C172" w14:textId="77777777" w:rsidTr="00731FC9">
        <w:tc>
          <w:tcPr>
            <w:tcW w:w="9520" w:type="dxa"/>
          </w:tcPr>
          <w:p w14:paraId="5B1E394A" w14:textId="77777777" w:rsidR="00731FC9" w:rsidRPr="00387937" w:rsidRDefault="00731FC9" w:rsidP="00387937">
            <w:pPr>
              <w:spacing w:after="0"/>
              <w:rPr>
                <w:rFonts w:ascii="Corbel" w:hAnsi="Corbel"/>
                <w:sz w:val="24"/>
              </w:rPr>
            </w:pPr>
            <w:r w:rsidRPr="00387937">
              <w:rPr>
                <w:rFonts w:ascii="Corbel" w:hAnsi="Corbel"/>
                <w:sz w:val="24"/>
              </w:rPr>
              <w:t>Zapobieganie i powstrzymywanie przemocy wobec dziecka, osób stars</w:t>
            </w:r>
            <w:r w:rsidR="00BF5895">
              <w:rPr>
                <w:rFonts w:ascii="Corbel" w:hAnsi="Corbel"/>
                <w:sz w:val="24"/>
              </w:rPr>
              <w:t>zych i </w:t>
            </w:r>
            <w:r w:rsidRPr="00387937">
              <w:rPr>
                <w:rFonts w:ascii="Corbel" w:hAnsi="Corbel"/>
                <w:sz w:val="24"/>
              </w:rPr>
              <w:t>niepełnoprawnych</w:t>
            </w:r>
          </w:p>
        </w:tc>
      </w:tr>
      <w:tr w:rsidR="00731FC9" w:rsidRPr="00731FC9" w14:paraId="40444BAC" w14:textId="77777777" w:rsidTr="00731FC9">
        <w:tc>
          <w:tcPr>
            <w:tcW w:w="9520" w:type="dxa"/>
          </w:tcPr>
          <w:p w14:paraId="66720C07" w14:textId="77777777" w:rsidR="00731FC9" w:rsidRPr="00387937" w:rsidRDefault="00731FC9" w:rsidP="00387937">
            <w:pPr>
              <w:spacing w:after="0"/>
              <w:rPr>
                <w:rFonts w:ascii="Corbel" w:hAnsi="Corbel"/>
                <w:sz w:val="24"/>
              </w:rPr>
            </w:pPr>
            <w:r w:rsidRPr="00387937">
              <w:rPr>
                <w:rFonts w:ascii="Corbel" w:hAnsi="Corbel"/>
                <w:sz w:val="24"/>
              </w:rPr>
              <w:t>Procedury interwencyjne (zadania służb społecznych i „Niebieska Karta”).</w:t>
            </w:r>
          </w:p>
        </w:tc>
      </w:tr>
      <w:tr w:rsidR="00731FC9" w:rsidRPr="00731FC9" w14:paraId="0BA85044" w14:textId="77777777" w:rsidTr="00731FC9">
        <w:tc>
          <w:tcPr>
            <w:tcW w:w="9520" w:type="dxa"/>
          </w:tcPr>
          <w:p w14:paraId="1717EB3D" w14:textId="77777777" w:rsidR="00731FC9" w:rsidRPr="00387937" w:rsidRDefault="00731FC9" w:rsidP="00387937">
            <w:pPr>
              <w:spacing w:after="0"/>
              <w:rPr>
                <w:rFonts w:ascii="Corbel" w:hAnsi="Corbel"/>
                <w:sz w:val="24"/>
              </w:rPr>
            </w:pPr>
            <w:r w:rsidRPr="00387937">
              <w:rPr>
                <w:rFonts w:ascii="Corbel" w:hAnsi="Corbel"/>
                <w:sz w:val="24"/>
              </w:rPr>
              <w:t>Rola pracownika socjalnego w rozwiązywaniu problemów rodziny dotkniętej przemocą. Tworzenie zespołu interdyscyplinarnego i grupy roboczej, organizującego system wsparcia dla środowisk rodzinnych zagrożonych/dotkniętych przemocą.</w:t>
            </w:r>
          </w:p>
        </w:tc>
      </w:tr>
    </w:tbl>
    <w:p w14:paraId="531BF0A8" w14:textId="77777777" w:rsidR="0085747A" w:rsidRPr="00731FC9" w:rsidRDefault="0085747A" w:rsidP="0038793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1EC4075" w14:textId="77777777" w:rsidR="0085747A" w:rsidRPr="00731FC9" w:rsidRDefault="009F4610" w:rsidP="0038793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731FC9">
        <w:rPr>
          <w:rFonts w:ascii="Corbel" w:hAnsi="Corbel"/>
          <w:smallCaps w:val="0"/>
          <w:szCs w:val="24"/>
        </w:rPr>
        <w:t>3.4 Metody dydaktyczne</w:t>
      </w:r>
      <w:r w:rsidRPr="00731FC9">
        <w:rPr>
          <w:rFonts w:ascii="Corbel" w:hAnsi="Corbel"/>
          <w:b w:val="0"/>
          <w:smallCaps w:val="0"/>
          <w:szCs w:val="24"/>
        </w:rPr>
        <w:t xml:space="preserve"> </w:t>
      </w:r>
    </w:p>
    <w:p w14:paraId="0F71CA22" w14:textId="77777777" w:rsidR="00D03BC1" w:rsidRDefault="00D03BC1" w:rsidP="00387937">
      <w:pPr>
        <w:spacing w:after="0"/>
        <w:rPr>
          <w:rFonts w:ascii="Corbel" w:hAnsi="Corbel"/>
          <w:sz w:val="24"/>
        </w:rPr>
      </w:pPr>
    </w:p>
    <w:p w14:paraId="1B64371F" w14:textId="77777777" w:rsidR="00E960BB" w:rsidRPr="00BF5895" w:rsidRDefault="00731FC9" w:rsidP="00387937">
      <w:pPr>
        <w:spacing w:after="0"/>
        <w:rPr>
          <w:rFonts w:ascii="Corbel" w:hAnsi="Corbel"/>
          <w:i/>
          <w:sz w:val="24"/>
        </w:rPr>
      </w:pPr>
      <w:r w:rsidRPr="00BF5895">
        <w:rPr>
          <w:rFonts w:ascii="Corbel" w:hAnsi="Corbel"/>
          <w:i/>
          <w:sz w:val="24"/>
        </w:rPr>
        <w:t>Ćwiczenia: analiza tekstów z dyskusją, praca w grupach (rozwiązywanie zadań, dyskusja, prowadzenie symulacji rozmów),</w:t>
      </w:r>
      <w:r w:rsidR="00F53D02" w:rsidRPr="00BF5895">
        <w:rPr>
          <w:rFonts w:ascii="Corbel" w:hAnsi="Corbel"/>
          <w:i/>
          <w:sz w:val="24"/>
        </w:rPr>
        <w:t xml:space="preserve"> </w:t>
      </w:r>
      <w:proofErr w:type="spellStart"/>
      <w:r w:rsidR="00F53D02" w:rsidRPr="00BF5895">
        <w:rPr>
          <w:rFonts w:ascii="Corbel" w:hAnsi="Corbel"/>
          <w:i/>
          <w:sz w:val="24"/>
        </w:rPr>
        <w:t>case</w:t>
      </w:r>
      <w:proofErr w:type="spellEnd"/>
      <w:r w:rsidR="00F53D02" w:rsidRPr="00BF5895">
        <w:rPr>
          <w:rFonts w:ascii="Corbel" w:hAnsi="Corbel"/>
          <w:i/>
          <w:sz w:val="24"/>
        </w:rPr>
        <w:t xml:space="preserve"> </w:t>
      </w:r>
      <w:proofErr w:type="spellStart"/>
      <w:r w:rsidR="00F53D02" w:rsidRPr="00BF5895">
        <w:rPr>
          <w:rFonts w:ascii="Corbel" w:hAnsi="Corbel"/>
          <w:i/>
          <w:sz w:val="24"/>
        </w:rPr>
        <w:t>study</w:t>
      </w:r>
      <w:proofErr w:type="spellEnd"/>
      <w:r w:rsidR="00C33492" w:rsidRPr="00BF5895">
        <w:rPr>
          <w:rFonts w:ascii="Corbel" w:hAnsi="Corbel"/>
          <w:i/>
          <w:sz w:val="24"/>
        </w:rPr>
        <w:t>, oglądanie filmów</w:t>
      </w:r>
    </w:p>
    <w:p w14:paraId="6EA35FA6" w14:textId="77777777" w:rsidR="00E960BB" w:rsidRPr="00731FC9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C9956C6" w14:textId="77777777" w:rsidR="00923D7D" w:rsidRPr="00731FC9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31FC9">
        <w:rPr>
          <w:rFonts w:ascii="Corbel" w:hAnsi="Corbel"/>
          <w:smallCaps w:val="0"/>
          <w:szCs w:val="24"/>
        </w:rPr>
        <w:t xml:space="preserve">4. </w:t>
      </w:r>
      <w:r w:rsidR="0085747A" w:rsidRPr="00731FC9">
        <w:rPr>
          <w:rFonts w:ascii="Corbel" w:hAnsi="Corbel"/>
          <w:smallCaps w:val="0"/>
          <w:szCs w:val="24"/>
        </w:rPr>
        <w:t>METODY I KRYTERIA OCENY</w:t>
      </w:r>
      <w:r w:rsidR="009F4610" w:rsidRPr="00731FC9">
        <w:rPr>
          <w:rFonts w:ascii="Corbel" w:hAnsi="Corbel"/>
          <w:smallCaps w:val="0"/>
          <w:szCs w:val="24"/>
        </w:rPr>
        <w:t xml:space="preserve"> </w:t>
      </w:r>
    </w:p>
    <w:p w14:paraId="71A299F5" w14:textId="77777777" w:rsidR="0085747A" w:rsidRDefault="0085747A" w:rsidP="0038793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31FC9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731FC9">
        <w:rPr>
          <w:rFonts w:ascii="Corbel" w:hAnsi="Corbel"/>
          <w:smallCaps w:val="0"/>
          <w:szCs w:val="24"/>
        </w:rPr>
        <w:t>uczenia się</w:t>
      </w:r>
    </w:p>
    <w:p w14:paraId="05F93668" w14:textId="77777777" w:rsidR="00D03BC1" w:rsidRPr="00387937" w:rsidRDefault="00D03BC1" w:rsidP="0038793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731FC9" w14:paraId="3A091C7A" w14:textId="77777777" w:rsidTr="00731FC9">
        <w:tc>
          <w:tcPr>
            <w:tcW w:w="1962" w:type="dxa"/>
            <w:vAlign w:val="center"/>
          </w:tcPr>
          <w:p w14:paraId="44A8E48F" w14:textId="77777777" w:rsidR="0085747A" w:rsidRPr="00731FC9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E55254E" w14:textId="77777777" w:rsidR="0085747A" w:rsidRPr="00731FC9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384F5A1" w14:textId="77777777" w:rsidR="0085747A" w:rsidRPr="00731FC9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731F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ED00897" w14:textId="77777777" w:rsidR="00923D7D" w:rsidRPr="00731FC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DE6604B" w14:textId="77777777" w:rsidR="0085747A" w:rsidRPr="00731FC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731FC9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731FC9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66588" w:rsidRPr="00731FC9" w14:paraId="0CEC4F32" w14:textId="77777777" w:rsidTr="00731FC9">
        <w:tc>
          <w:tcPr>
            <w:tcW w:w="1962" w:type="dxa"/>
          </w:tcPr>
          <w:p w14:paraId="0A963849" w14:textId="77777777" w:rsidR="00266588" w:rsidRPr="00387937" w:rsidRDefault="00731FC9" w:rsidP="00A172B6">
            <w:pPr>
              <w:spacing w:after="0"/>
              <w:rPr>
                <w:rFonts w:ascii="Corbel" w:hAnsi="Corbel"/>
                <w:sz w:val="24"/>
              </w:rPr>
            </w:pPr>
            <w:r w:rsidRPr="00387937">
              <w:rPr>
                <w:rFonts w:ascii="Corbel" w:hAnsi="Corbel"/>
                <w:sz w:val="24"/>
              </w:rPr>
              <w:t>EK</w:t>
            </w:r>
            <w:r w:rsidR="00266588" w:rsidRPr="00387937">
              <w:rPr>
                <w:rFonts w:ascii="Corbel" w:hAnsi="Corbel"/>
                <w:sz w:val="24"/>
              </w:rPr>
              <w:t xml:space="preserve">_ 01 </w:t>
            </w:r>
          </w:p>
        </w:tc>
        <w:tc>
          <w:tcPr>
            <w:tcW w:w="5441" w:type="dxa"/>
          </w:tcPr>
          <w:p w14:paraId="3FF9F254" w14:textId="77777777" w:rsidR="00266588" w:rsidRPr="00BF5895" w:rsidRDefault="00BF5895" w:rsidP="00A172B6">
            <w:pPr>
              <w:spacing w:after="0"/>
              <w:rPr>
                <w:rFonts w:ascii="Corbel" w:hAnsi="Corbel"/>
                <w:smallCaps/>
                <w:sz w:val="24"/>
              </w:rPr>
            </w:pPr>
            <w:r>
              <w:rPr>
                <w:rFonts w:ascii="Corbel" w:hAnsi="Corbel"/>
                <w:smallCaps/>
                <w:sz w:val="24"/>
              </w:rPr>
              <w:t>Symulacja rozmowy</w:t>
            </w:r>
            <w:r w:rsidRPr="00BF5895">
              <w:rPr>
                <w:rFonts w:ascii="Corbel" w:hAnsi="Corbel"/>
                <w:smallCaps/>
                <w:sz w:val="24"/>
              </w:rPr>
              <w:t xml:space="preserve"> z ofiarą</w:t>
            </w:r>
            <w:r>
              <w:rPr>
                <w:rFonts w:ascii="Corbel" w:hAnsi="Corbel"/>
                <w:smallCaps/>
                <w:sz w:val="24"/>
              </w:rPr>
              <w:t xml:space="preserve"> lub</w:t>
            </w:r>
            <w:r w:rsidR="00731FC9" w:rsidRPr="00BF5895">
              <w:rPr>
                <w:rFonts w:ascii="Corbel" w:hAnsi="Corbel"/>
                <w:smallCaps/>
                <w:sz w:val="24"/>
              </w:rPr>
              <w:t xml:space="preserve"> sprawcą przemocy</w:t>
            </w:r>
          </w:p>
        </w:tc>
        <w:tc>
          <w:tcPr>
            <w:tcW w:w="2117" w:type="dxa"/>
          </w:tcPr>
          <w:p w14:paraId="72D267FD" w14:textId="77777777" w:rsidR="00266588" w:rsidRPr="00A172B6" w:rsidRDefault="00A172B6" w:rsidP="00A172B6">
            <w:pPr>
              <w:tabs>
                <w:tab w:val="left" w:pos="900"/>
              </w:tabs>
              <w:spacing w:after="0"/>
              <w:rPr>
                <w:rFonts w:ascii="Corbel" w:hAnsi="Corbel"/>
                <w:smallCaps/>
                <w:sz w:val="24"/>
              </w:rPr>
            </w:pPr>
            <w:r w:rsidRPr="00A172B6">
              <w:rPr>
                <w:rFonts w:ascii="Corbel" w:hAnsi="Corbel"/>
                <w:smallCaps/>
                <w:sz w:val="24"/>
              </w:rPr>
              <w:t>Ćw.</w:t>
            </w:r>
          </w:p>
        </w:tc>
      </w:tr>
      <w:tr w:rsidR="00A172B6" w:rsidRPr="00731FC9" w14:paraId="2202003A" w14:textId="77777777" w:rsidTr="00731FC9">
        <w:tc>
          <w:tcPr>
            <w:tcW w:w="1962" w:type="dxa"/>
          </w:tcPr>
          <w:p w14:paraId="60A6F56C" w14:textId="77777777" w:rsidR="00A172B6" w:rsidRPr="00387937" w:rsidRDefault="00A172B6" w:rsidP="00A172B6">
            <w:pPr>
              <w:spacing w:after="0"/>
              <w:rPr>
                <w:rFonts w:ascii="Corbel" w:hAnsi="Corbel"/>
                <w:sz w:val="24"/>
              </w:rPr>
            </w:pPr>
            <w:r w:rsidRPr="00387937">
              <w:rPr>
                <w:rFonts w:ascii="Corbel" w:hAnsi="Corbel"/>
                <w:sz w:val="24"/>
              </w:rPr>
              <w:t>Ek_ 02</w:t>
            </w:r>
          </w:p>
        </w:tc>
        <w:tc>
          <w:tcPr>
            <w:tcW w:w="5441" w:type="dxa"/>
          </w:tcPr>
          <w:p w14:paraId="00221C49" w14:textId="77777777" w:rsidR="00A172B6" w:rsidRDefault="00A172B6" w:rsidP="00A172B6">
            <w:pPr>
              <w:spacing w:after="0"/>
            </w:pPr>
            <w:r w:rsidRPr="00EA6665">
              <w:rPr>
                <w:rFonts w:ascii="Corbel" w:hAnsi="Corbel"/>
                <w:smallCaps/>
                <w:sz w:val="24"/>
              </w:rPr>
              <w:t>Symulacja rozmowy z ofiarą lub sprawcą przemocy</w:t>
            </w:r>
          </w:p>
        </w:tc>
        <w:tc>
          <w:tcPr>
            <w:tcW w:w="2117" w:type="dxa"/>
          </w:tcPr>
          <w:p w14:paraId="37A3CD26" w14:textId="77777777" w:rsidR="00A172B6" w:rsidRDefault="00A172B6" w:rsidP="00A172B6">
            <w:pPr>
              <w:spacing w:after="0"/>
            </w:pPr>
            <w:r w:rsidRPr="00F56D43">
              <w:rPr>
                <w:rFonts w:ascii="Corbel" w:hAnsi="Corbel"/>
                <w:smallCaps/>
                <w:sz w:val="24"/>
              </w:rPr>
              <w:t>Ćw.</w:t>
            </w:r>
          </w:p>
        </w:tc>
      </w:tr>
      <w:tr w:rsidR="00A172B6" w:rsidRPr="00731FC9" w14:paraId="05230092" w14:textId="77777777" w:rsidTr="00731FC9">
        <w:tc>
          <w:tcPr>
            <w:tcW w:w="1962" w:type="dxa"/>
          </w:tcPr>
          <w:p w14:paraId="41CF75A1" w14:textId="77777777" w:rsidR="00A172B6" w:rsidRPr="00387937" w:rsidRDefault="00A172B6" w:rsidP="00A172B6">
            <w:pPr>
              <w:spacing w:after="0"/>
              <w:rPr>
                <w:rFonts w:ascii="Corbel" w:hAnsi="Corbel"/>
                <w:sz w:val="24"/>
              </w:rPr>
            </w:pPr>
            <w:r w:rsidRPr="00387937">
              <w:rPr>
                <w:rFonts w:ascii="Corbel" w:hAnsi="Corbel"/>
                <w:sz w:val="24"/>
              </w:rPr>
              <w:t>EK_03</w:t>
            </w:r>
          </w:p>
        </w:tc>
        <w:tc>
          <w:tcPr>
            <w:tcW w:w="5441" w:type="dxa"/>
          </w:tcPr>
          <w:p w14:paraId="4EE0830B" w14:textId="77777777" w:rsidR="00A172B6" w:rsidRDefault="00A172B6" w:rsidP="00A172B6">
            <w:pPr>
              <w:spacing w:after="0"/>
            </w:pPr>
            <w:r w:rsidRPr="00EA6665">
              <w:rPr>
                <w:rFonts w:ascii="Corbel" w:hAnsi="Corbel"/>
                <w:smallCaps/>
                <w:sz w:val="24"/>
              </w:rPr>
              <w:t>Symulacja rozmowy z ofiarą lub sprawcą przemocy</w:t>
            </w:r>
          </w:p>
        </w:tc>
        <w:tc>
          <w:tcPr>
            <w:tcW w:w="2117" w:type="dxa"/>
          </w:tcPr>
          <w:p w14:paraId="161029DF" w14:textId="77777777" w:rsidR="00A172B6" w:rsidRDefault="00A172B6" w:rsidP="00A172B6">
            <w:pPr>
              <w:spacing w:after="0"/>
            </w:pPr>
            <w:r w:rsidRPr="00F56D43">
              <w:rPr>
                <w:rFonts w:ascii="Corbel" w:hAnsi="Corbel"/>
                <w:smallCaps/>
                <w:sz w:val="24"/>
              </w:rPr>
              <w:t>Ćw.</w:t>
            </w:r>
          </w:p>
        </w:tc>
      </w:tr>
      <w:tr w:rsidR="00A172B6" w:rsidRPr="00731FC9" w14:paraId="4BF0A36F" w14:textId="77777777" w:rsidTr="00731FC9">
        <w:tc>
          <w:tcPr>
            <w:tcW w:w="1962" w:type="dxa"/>
          </w:tcPr>
          <w:p w14:paraId="2AD98921" w14:textId="77777777" w:rsidR="00A172B6" w:rsidRPr="00387937" w:rsidRDefault="00A172B6" w:rsidP="00A172B6">
            <w:pPr>
              <w:spacing w:after="0"/>
              <w:rPr>
                <w:rFonts w:ascii="Corbel" w:hAnsi="Corbel"/>
                <w:sz w:val="24"/>
              </w:rPr>
            </w:pPr>
            <w:r w:rsidRPr="00387937">
              <w:rPr>
                <w:rFonts w:ascii="Corbel" w:hAnsi="Corbel"/>
                <w:sz w:val="24"/>
              </w:rPr>
              <w:t>EK_04</w:t>
            </w:r>
          </w:p>
        </w:tc>
        <w:tc>
          <w:tcPr>
            <w:tcW w:w="5441" w:type="dxa"/>
          </w:tcPr>
          <w:p w14:paraId="766E7148" w14:textId="77777777" w:rsidR="00A172B6" w:rsidRDefault="00A172B6" w:rsidP="00A172B6">
            <w:pPr>
              <w:spacing w:after="0"/>
            </w:pPr>
            <w:r w:rsidRPr="00EA6665">
              <w:rPr>
                <w:rFonts w:ascii="Corbel" w:hAnsi="Corbel"/>
                <w:smallCaps/>
                <w:sz w:val="24"/>
              </w:rPr>
              <w:t>Symulacja rozmowy z ofiarą lub sprawcą przemocy</w:t>
            </w:r>
          </w:p>
        </w:tc>
        <w:tc>
          <w:tcPr>
            <w:tcW w:w="2117" w:type="dxa"/>
          </w:tcPr>
          <w:p w14:paraId="05FCBD23" w14:textId="77777777" w:rsidR="00A172B6" w:rsidRDefault="00A172B6" w:rsidP="00A172B6">
            <w:pPr>
              <w:spacing w:after="0"/>
            </w:pPr>
            <w:r w:rsidRPr="00F56D43">
              <w:rPr>
                <w:rFonts w:ascii="Corbel" w:hAnsi="Corbel"/>
                <w:smallCaps/>
                <w:sz w:val="24"/>
              </w:rPr>
              <w:t>Ćw.</w:t>
            </w:r>
          </w:p>
        </w:tc>
      </w:tr>
      <w:tr w:rsidR="00A172B6" w:rsidRPr="00731FC9" w14:paraId="5DF0434A" w14:textId="77777777" w:rsidTr="00731FC9">
        <w:tc>
          <w:tcPr>
            <w:tcW w:w="1962" w:type="dxa"/>
          </w:tcPr>
          <w:p w14:paraId="69BAAA3F" w14:textId="77777777" w:rsidR="00A172B6" w:rsidRPr="00387937" w:rsidRDefault="00A172B6" w:rsidP="00A172B6">
            <w:pPr>
              <w:spacing w:after="0"/>
              <w:rPr>
                <w:rFonts w:ascii="Corbel" w:hAnsi="Corbel"/>
                <w:sz w:val="24"/>
              </w:rPr>
            </w:pPr>
            <w:r w:rsidRPr="00387937">
              <w:rPr>
                <w:rFonts w:ascii="Corbel" w:hAnsi="Corbel"/>
                <w:sz w:val="24"/>
              </w:rPr>
              <w:t>EK_05</w:t>
            </w:r>
          </w:p>
        </w:tc>
        <w:tc>
          <w:tcPr>
            <w:tcW w:w="5441" w:type="dxa"/>
          </w:tcPr>
          <w:p w14:paraId="39221352" w14:textId="77777777" w:rsidR="00A172B6" w:rsidRDefault="00A172B6" w:rsidP="00A172B6">
            <w:pPr>
              <w:spacing w:after="0"/>
            </w:pPr>
            <w:r w:rsidRPr="00EA6665">
              <w:rPr>
                <w:rFonts w:ascii="Corbel" w:hAnsi="Corbel"/>
                <w:smallCaps/>
                <w:sz w:val="24"/>
              </w:rPr>
              <w:t>Symulacja rozmowy z ofiarą lub sprawcą przemocy</w:t>
            </w:r>
          </w:p>
        </w:tc>
        <w:tc>
          <w:tcPr>
            <w:tcW w:w="2117" w:type="dxa"/>
          </w:tcPr>
          <w:p w14:paraId="6B4C01DC" w14:textId="77777777" w:rsidR="00A172B6" w:rsidRDefault="00A172B6" w:rsidP="00A172B6">
            <w:pPr>
              <w:spacing w:after="0"/>
            </w:pPr>
            <w:r w:rsidRPr="00F56D43">
              <w:rPr>
                <w:rFonts w:ascii="Corbel" w:hAnsi="Corbel"/>
                <w:smallCaps/>
                <w:sz w:val="24"/>
              </w:rPr>
              <w:t>Ćw.</w:t>
            </w:r>
          </w:p>
        </w:tc>
      </w:tr>
      <w:tr w:rsidR="00A172B6" w:rsidRPr="00731FC9" w14:paraId="118DC435" w14:textId="77777777" w:rsidTr="00731FC9">
        <w:tc>
          <w:tcPr>
            <w:tcW w:w="1962" w:type="dxa"/>
          </w:tcPr>
          <w:p w14:paraId="65525D26" w14:textId="77777777" w:rsidR="00A172B6" w:rsidRPr="00387937" w:rsidRDefault="00A172B6" w:rsidP="00A172B6">
            <w:pPr>
              <w:spacing w:after="0"/>
              <w:rPr>
                <w:rFonts w:ascii="Corbel" w:hAnsi="Corbel"/>
                <w:sz w:val="24"/>
              </w:rPr>
            </w:pPr>
            <w:r w:rsidRPr="00387937">
              <w:rPr>
                <w:rFonts w:ascii="Corbel" w:hAnsi="Corbel"/>
                <w:sz w:val="24"/>
              </w:rPr>
              <w:t>EK_06</w:t>
            </w:r>
          </w:p>
        </w:tc>
        <w:tc>
          <w:tcPr>
            <w:tcW w:w="5441" w:type="dxa"/>
          </w:tcPr>
          <w:p w14:paraId="23CC70E5" w14:textId="77777777" w:rsidR="00A172B6" w:rsidRDefault="00A172B6" w:rsidP="00A172B6">
            <w:pPr>
              <w:spacing w:after="0"/>
            </w:pPr>
            <w:r w:rsidRPr="00EA6665">
              <w:rPr>
                <w:rFonts w:ascii="Corbel" w:hAnsi="Corbel"/>
                <w:smallCaps/>
                <w:sz w:val="24"/>
              </w:rPr>
              <w:t>Symulacja rozmowy z ofiarą lub sprawcą przemocy</w:t>
            </w:r>
          </w:p>
        </w:tc>
        <w:tc>
          <w:tcPr>
            <w:tcW w:w="2117" w:type="dxa"/>
          </w:tcPr>
          <w:p w14:paraId="7513BEDB" w14:textId="77777777" w:rsidR="00A172B6" w:rsidRDefault="00A172B6" w:rsidP="00A172B6">
            <w:pPr>
              <w:spacing w:after="0"/>
            </w:pPr>
            <w:r w:rsidRPr="00F56D43">
              <w:rPr>
                <w:rFonts w:ascii="Corbel" w:hAnsi="Corbel"/>
                <w:smallCaps/>
                <w:sz w:val="24"/>
              </w:rPr>
              <w:t>Ćw.</w:t>
            </w:r>
          </w:p>
        </w:tc>
      </w:tr>
      <w:tr w:rsidR="00A172B6" w:rsidRPr="00731FC9" w14:paraId="6D6DF6FE" w14:textId="77777777" w:rsidTr="00731FC9">
        <w:tc>
          <w:tcPr>
            <w:tcW w:w="1962" w:type="dxa"/>
          </w:tcPr>
          <w:p w14:paraId="06ACE76B" w14:textId="77777777" w:rsidR="00A172B6" w:rsidRPr="00387937" w:rsidRDefault="00A172B6" w:rsidP="00A172B6">
            <w:pPr>
              <w:spacing w:after="0"/>
              <w:rPr>
                <w:rFonts w:ascii="Corbel" w:hAnsi="Corbel"/>
                <w:sz w:val="24"/>
              </w:rPr>
            </w:pPr>
            <w:r w:rsidRPr="00387937">
              <w:rPr>
                <w:rFonts w:ascii="Corbel" w:hAnsi="Corbel"/>
                <w:sz w:val="24"/>
              </w:rPr>
              <w:t>Ek_07</w:t>
            </w:r>
          </w:p>
        </w:tc>
        <w:tc>
          <w:tcPr>
            <w:tcW w:w="5441" w:type="dxa"/>
          </w:tcPr>
          <w:p w14:paraId="3236B642" w14:textId="77777777" w:rsidR="00A172B6" w:rsidRDefault="00A172B6" w:rsidP="00A172B6">
            <w:pPr>
              <w:spacing w:after="0"/>
            </w:pPr>
            <w:r w:rsidRPr="00EA6665">
              <w:rPr>
                <w:rFonts w:ascii="Corbel" w:hAnsi="Corbel"/>
                <w:smallCaps/>
                <w:sz w:val="24"/>
              </w:rPr>
              <w:t>Symulacja rozmowy z ofiarą lub sprawcą przemocy</w:t>
            </w:r>
          </w:p>
        </w:tc>
        <w:tc>
          <w:tcPr>
            <w:tcW w:w="2117" w:type="dxa"/>
          </w:tcPr>
          <w:p w14:paraId="77FAD944" w14:textId="77777777" w:rsidR="00A172B6" w:rsidRDefault="00A172B6" w:rsidP="00A172B6">
            <w:pPr>
              <w:spacing w:after="0"/>
            </w:pPr>
            <w:r w:rsidRPr="00F56D43">
              <w:rPr>
                <w:rFonts w:ascii="Corbel" w:hAnsi="Corbel"/>
                <w:smallCaps/>
                <w:sz w:val="24"/>
              </w:rPr>
              <w:t>Ćw.</w:t>
            </w:r>
          </w:p>
        </w:tc>
      </w:tr>
      <w:tr w:rsidR="00A172B6" w:rsidRPr="00731FC9" w14:paraId="73C67890" w14:textId="77777777" w:rsidTr="00731FC9">
        <w:tc>
          <w:tcPr>
            <w:tcW w:w="1962" w:type="dxa"/>
          </w:tcPr>
          <w:p w14:paraId="2EA960B1" w14:textId="77777777" w:rsidR="00A172B6" w:rsidRPr="00387937" w:rsidRDefault="00A172B6" w:rsidP="00A172B6">
            <w:pPr>
              <w:spacing w:after="0"/>
              <w:rPr>
                <w:rFonts w:ascii="Corbel" w:hAnsi="Corbel"/>
                <w:sz w:val="24"/>
              </w:rPr>
            </w:pPr>
            <w:r w:rsidRPr="00387937">
              <w:rPr>
                <w:rFonts w:ascii="Corbel" w:hAnsi="Corbel"/>
                <w:sz w:val="24"/>
              </w:rPr>
              <w:t>Ek_08</w:t>
            </w:r>
          </w:p>
        </w:tc>
        <w:tc>
          <w:tcPr>
            <w:tcW w:w="5441" w:type="dxa"/>
          </w:tcPr>
          <w:p w14:paraId="32EF27DD" w14:textId="77777777" w:rsidR="00A172B6" w:rsidRDefault="00A172B6" w:rsidP="00A172B6">
            <w:pPr>
              <w:spacing w:after="0"/>
            </w:pPr>
            <w:r w:rsidRPr="00EA6665">
              <w:rPr>
                <w:rFonts w:ascii="Corbel" w:hAnsi="Corbel"/>
                <w:smallCaps/>
                <w:sz w:val="24"/>
              </w:rPr>
              <w:t>Symulacja rozmowy z ofiarą lub sprawcą przemocy</w:t>
            </w:r>
          </w:p>
        </w:tc>
        <w:tc>
          <w:tcPr>
            <w:tcW w:w="2117" w:type="dxa"/>
          </w:tcPr>
          <w:p w14:paraId="1BD920A7" w14:textId="77777777" w:rsidR="00A172B6" w:rsidRDefault="00A172B6" w:rsidP="00A172B6">
            <w:pPr>
              <w:spacing w:after="0"/>
            </w:pPr>
            <w:r w:rsidRPr="00F56D43">
              <w:rPr>
                <w:rFonts w:ascii="Corbel" w:hAnsi="Corbel"/>
                <w:smallCaps/>
                <w:sz w:val="24"/>
              </w:rPr>
              <w:t>Ćw.</w:t>
            </w:r>
          </w:p>
        </w:tc>
      </w:tr>
    </w:tbl>
    <w:p w14:paraId="200C1A9C" w14:textId="77777777" w:rsidR="00923D7D" w:rsidRPr="00731FC9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65948A" w14:textId="77777777" w:rsidR="00923D7D" w:rsidRDefault="003E1941" w:rsidP="004C16E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31FC9">
        <w:rPr>
          <w:rFonts w:ascii="Corbel" w:hAnsi="Corbel"/>
          <w:smallCaps w:val="0"/>
          <w:szCs w:val="24"/>
        </w:rPr>
        <w:t xml:space="preserve">4.2 </w:t>
      </w:r>
      <w:r w:rsidR="0085747A" w:rsidRPr="00731FC9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731FC9">
        <w:rPr>
          <w:rFonts w:ascii="Corbel" w:hAnsi="Corbel"/>
          <w:smallCaps w:val="0"/>
          <w:szCs w:val="24"/>
        </w:rPr>
        <w:t xml:space="preserve"> </w:t>
      </w:r>
    </w:p>
    <w:p w14:paraId="530018A5" w14:textId="77777777" w:rsidR="00D03BC1" w:rsidRPr="00731FC9" w:rsidRDefault="00D03BC1" w:rsidP="004C16E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731FC9" w14:paraId="584331E2" w14:textId="77777777" w:rsidTr="00923D7D">
        <w:tc>
          <w:tcPr>
            <w:tcW w:w="9670" w:type="dxa"/>
          </w:tcPr>
          <w:p w14:paraId="45BE59B8" w14:textId="77777777" w:rsidR="00F53D02" w:rsidRPr="00F53D02" w:rsidRDefault="00F53D02" w:rsidP="00F53D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3D02">
              <w:rPr>
                <w:rFonts w:ascii="Corbel" w:hAnsi="Corbel"/>
                <w:b w:val="0"/>
                <w:smallCaps w:val="0"/>
                <w:szCs w:val="24"/>
              </w:rPr>
              <w:t xml:space="preserve">Zaliczenie przedmiotu prowadzone jest w formie ustnej, składa się z </w:t>
            </w:r>
            <w:r w:rsidR="00BF5895">
              <w:rPr>
                <w:rFonts w:ascii="Corbel" w:hAnsi="Corbel"/>
                <w:b w:val="0"/>
                <w:smallCaps w:val="0"/>
                <w:szCs w:val="24"/>
              </w:rPr>
              <w:t xml:space="preserve">symulacji rozmowy ze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sprawcą lub ofiarą przemocy</w:t>
            </w:r>
            <w:r w:rsidRPr="00F53D02">
              <w:rPr>
                <w:rFonts w:ascii="Corbel" w:hAnsi="Corbel"/>
                <w:b w:val="0"/>
                <w:smallCaps w:val="0"/>
                <w:szCs w:val="24"/>
              </w:rPr>
              <w:t>. Student odpowiada 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53D02">
              <w:rPr>
                <w:rFonts w:ascii="Corbel" w:hAnsi="Corbel"/>
                <w:b w:val="0"/>
                <w:smallCaps w:val="0"/>
                <w:szCs w:val="24"/>
              </w:rPr>
              <w:t>wybran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F53D02">
              <w:rPr>
                <w:rFonts w:ascii="Corbel" w:hAnsi="Corbel"/>
                <w:b w:val="0"/>
                <w:smallCaps w:val="0"/>
                <w:szCs w:val="24"/>
              </w:rPr>
              <w:t xml:space="preserve"> w drodze losowania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opis sytuacji </w:t>
            </w:r>
            <w:r w:rsidRPr="00F53D02">
              <w:rPr>
                <w:rFonts w:ascii="Corbel" w:hAnsi="Corbel"/>
                <w:b w:val="0"/>
                <w:smallCaps w:val="0"/>
                <w:szCs w:val="24"/>
              </w:rPr>
              <w:t>. Każde pytanie oceniane jest wg poniższych kryteriów oceny zaliczenia.</w:t>
            </w:r>
          </w:p>
          <w:p w14:paraId="3284B146" w14:textId="77777777" w:rsidR="00F53D02" w:rsidRPr="00F53D02" w:rsidRDefault="00F53D02" w:rsidP="00F53D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3D02">
              <w:rPr>
                <w:rFonts w:ascii="Corbel" w:hAnsi="Corbel"/>
                <w:b w:val="0"/>
                <w:smallCaps w:val="0"/>
                <w:szCs w:val="24"/>
              </w:rPr>
              <w:t>0 – nie posiada wiedzy</w:t>
            </w:r>
          </w:p>
          <w:p w14:paraId="2791A492" w14:textId="77777777" w:rsidR="00F53D02" w:rsidRPr="00F53D02" w:rsidRDefault="00F53D02" w:rsidP="00F53D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3D02">
              <w:rPr>
                <w:rFonts w:ascii="Corbel" w:hAnsi="Corbel"/>
                <w:b w:val="0"/>
                <w:smallCaps w:val="0"/>
                <w:szCs w:val="24"/>
              </w:rPr>
              <w:t>1 - posiada wiedzę w zakresie minimalnym</w:t>
            </w:r>
          </w:p>
          <w:p w14:paraId="19633C39" w14:textId="77777777" w:rsidR="00F53D02" w:rsidRPr="00F53D02" w:rsidRDefault="00F53D02" w:rsidP="00F53D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3D02">
              <w:rPr>
                <w:rFonts w:ascii="Corbel" w:hAnsi="Corbel"/>
                <w:b w:val="0"/>
                <w:smallCaps w:val="0"/>
                <w:szCs w:val="24"/>
              </w:rPr>
              <w:t>2 - posiada wiedzę na poziomie podstawowym</w:t>
            </w:r>
          </w:p>
          <w:p w14:paraId="0F0A1F9E" w14:textId="77777777" w:rsidR="00F53D02" w:rsidRPr="00F53D02" w:rsidRDefault="00F53D02" w:rsidP="00F53D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3D02">
              <w:rPr>
                <w:rFonts w:ascii="Corbel" w:hAnsi="Corbel"/>
                <w:b w:val="0"/>
                <w:smallCaps w:val="0"/>
                <w:szCs w:val="24"/>
              </w:rPr>
              <w:t>3- posiada wiedzę na poziomie uniwersyteckim</w:t>
            </w:r>
          </w:p>
          <w:p w14:paraId="126B99C3" w14:textId="77777777" w:rsidR="00F53D02" w:rsidRPr="00F53D02" w:rsidRDefault="00F53D02" w:rsidP="00F53D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4F68B81" w14:textId="77777777" w:rsidR="00F53D02" w:rsidRPr="00F53D02" w:rsidRDefault="00BF5895" w:rsidP="00F53D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Punkty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ab/>
            </w:r>
            <w:r w:rsidR="00F53D02" w:rsidRPr="00F53D02">
              <w:rPr>
                <w:rFonts w:ascii="Corbel" w:hAnsi="Corbel"/>
                <w:b w:val="0"/>
                <w:smallCaps w:val="0"/>
                <w:szCs w:val="24"/>
              </w:rPr>
              <w:t xml:space="preserve">Ocena </w:t>
            </w:r>
          </w:p>
          <w:p w14:paraId="4152C082" w14:textId="77777777" w:rsidR="00F53D02" w:rsidRPr="00F53D02" w:rsidRDefault="00BF5895" w:rsidP="00F53D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0-7 pkt.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ab/>
            </w:r>
            <w:r w:rsidR="00F53D02" w:rsidRPr="00F53D02">
              <w:rPr>
                <w:rFonts w:ascii="Corbel" w:hAnsi="Corbel"/>
                <w:b w:val="0"/>
                <w:smallCaps w:val="0"/>
                <w:szCs w:val="24"/>
              </w:rPr>
              <w:t xml:space="preserve">2.0 </w:t>
            </w:r>
          </w:p>
          <w:p w14:paraId="1EB0239B" w14:textId="77777777" w:rsidR="00F53D02" w:rsidRPr="00F53D02" w:rsidRDefault="00F53D02" w:rsidP="00F53D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3D02">
              <w:rPr>
                <w:rFonts w:ascii="Corbel" w:hAnsi="Corbel"/>
                <w:b w:val="0"/>
                <w:smallCaps w:val="0"/>
                <w:szCs w:val="24"/>
              </w:rPr>
              <w:t xml:space="preserve"> 8 pkt. </w:t>
            </w:r>
            <w:r w:rsidRPr="00F53D02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 </w:t>
            </w:r>
            <w:r w:rsidR="004C16E8">
              <w:rPr>
                <w:rFonts w:ascii="Corbel" w:hAnsi="Corbel"/>
                <w:b w:val="0"/>
                <w:smallCaps w:val="0"/>
                <w:szCs w:val="24"/>
              </w:rPr>
              <w:t xml:space="preserve">              </w:t>
            </w:r>
            <w:r w:rsidRPr="00F53D02">
              <w:rPr>
                <w:rFonts w:ascii="Corbel" w:hAnsi="Corbel"/>
                <w:b w:val="0"/>
                <w:smallCaps w:val="0"/>
                <w:szCs w:val="24"/>
              </w:rPr>
              <w:t xml:space="preserve">3.0 </w:t>
            </w:r>
          </w:p>
          <w:p w14:paraId="6652A5C2" w14:textId="77777777" w:rsidR="00F53D02" w:rsidRPr="00F53D02" w:rsidRDefault="00F53D02" w:rsidP="00F53D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3D02">
              <w:rPr>
                <w:rFonts w:ascii="Corbel" w:hAnsi="Corbel"/>
                <w:b w:val="0"/>
                <w:smallCaps w:val="0"/>
                <w:szCs w:val="24"/>
              </w:rPr>
              <w:t xml:space="preserve"> 9 pkt. </w:t>
            </w:r>
            <w:r w:rsidRPr="00F53D02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 </w:t>
            </w:r>
            <w:r w:rsidR="004C16E8">
              <w:rPr>
                <w:rFonts w:ascii="Corbel" w:hAnsi="Corbel"/>
                <w:b w:val="0"/>
                <w:smallCaps w:val="0"/>
                <w:szCs w:val="24"/>
              </w:rPr>
              <w:t xml:space="preserve">              </w:t>
            </w:r>
            <w:r w:rsidRPr="00F53D02">
              <w:rPr>
                <w:rFonts w:ascii="Corbel" w:hAnsi="Corbel"/>
                <w:b w:val="0"/>
                <w:smallCaps w:val="0"/>
                <w:szCs w:val="24"/>
              </w:rPr>
              <w:t xml:space="preserve">3.5 </w:t>
            </w:r>
          </w:p>
          <w:p w14:paraId="0BADE303" w14:textId="77777777" w:rsidR="00F53D02" w:rsidRPr="00F53D02" w:rsidRDefault="00F53D02" w:rsidP="00F53D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3D02">
              <w:rPr>
                <w:rFonts w:ascii="Corbel" w:hAnsi="Corbel"/>
                <w:b w:val="0"/>
                <w:smallCaps w:val="0"/>
                <w:szCs w:val="24"/>
              </w:rPr>
              <w:t xml:space="preserve"> 10- 11 pkt. </w:t>
            </w:r>
            <w:r w:rsidRPr="00F53D02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 4.0 </w:t>
            </w:r>
          </w:p>
          <w:p w14:paraId="28EAB445" w14:textId="77777777" w:rsidR="00F53D02" w:rsidRPr="00F53D02" w:rsidRDefault="00F53D02" w:rsidP="00F53D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3D02">
              <w:rPr>
                <w:rFonts w:ascii="Corbel" w:hAnsi="Corbel"/>
                <w:b w:val="0"/>
                <w:smallCaps w:val="0"/>
                <w:szCs w:val="24"/>
              </w:rPr>
              <w:t xml:space="preserve"> 12 -13 pkt. </w:t>
            </w:r>
            <w:r w:rsidRPr="00F53D02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 4.5 </w:t>
            </w:r>
          </w:p>
          <w:p w14:paraId="4F128E29" w14:textId="77777777" w:rsidR="00F53D02" w:rsidRPr="00F53D02" w:rsidRDefault="00F53D02" w:rsidP="00F53D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3D02">
              <w:rPr>
                <w:rFonts w:ascii="Corbel" w:hAnsi="Corbel"/>
                <w:b w:val="0"/>
                <w:smallCaps w:val="0"/>
                <w:szCs w:val="24"/>
              </w:rPr>
              <w:t xml:space="preserve"> 14 – 15 pkt. </w:t>
            </w:r>
            <w:r w:rsidRPr="00F53D02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 5.0 </w:t>
            </w:r>
          </w:p>
          <w:p w14:paraId="15E4A598" w14:textId="77777777" w:rsidR="00F53D02" w:rsidRPr="00F53D02" w:rsidRDefault="00F53D02" w:rsidP="00F53D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FB184DE" w14:textId="77777777" w:rsidR="0085747A" w:rsidRPr="00731FC9" w:rsidRDefault="00F53D02" w:rsidP="00F53D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3D02">
              <w:rPr>
                <w:rFonts w:ascii="Corbel" w:hAnsi="Corbel"/>
                <w:b w:val="0"/>
                <w:smallCaps w:val="0"/>
                <w:szCs w:val="24"/>
              </w:rPr>
              <w:t>Zaliczenie poprawkowe ma analogiczną formę do zaliczenia w pierwszym terminie</w:t>
            </w:r>
          </w:p>
        </w:tc>
      </w:tr>
    </w:tbl>
    <w:p w14:paraId="24DD810C" w14:textId="77777777" w:rsidR="0085747A" w:rsidRPr="00731FC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AC69F2" w14:textId="77777777" w:rsidR="009F4610" w:rsidRPr="00731FC9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31FC9">
        <w:rPr>
          <w:rFonts w:ascii="Corbel" w:hAnsi="Corbel"/>
          <w:b/>
          <w:sz w:val="24"/>
          <w:szCs w:val="24"/>
        </w:rPr>
        <w:t xml:space="preserve">5. </w:t>
      </w:r>
      <w:r w:rsidR="00C61DC5" w:rsidRPr="00731FC9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16958C8" w14:textId="77777777" w:rsidR="0085747A" w:rsidRPr="00731FC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731FC9" w14:paraId="04196CFD" w14:textId="77777777" w:rsidTr="00F53D02">
        <w:tc>
          <w:tcPr>
            <w:tcW w:w="4902" w:type="dxa"/>
            <w:vAlign w:val="center"/>
          </w:tcPr>
          <w:p w14:paraId="517FD1C3" w14:textId="77777777" w:rsidR="0085747A" w:rsidRPr="00731FC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31FC9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731FC9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731FC9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2F9F0F44" w14:textId="77777777" w:rsidR="0085747A" w:rsidRPr="00731FC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31FC9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731FC9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731FC9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731FC9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F53D02" w:rsidRPr="00731FC9" w14:paraId="79710A80" w14:textId="77777777" w:rsidTr="00F53D02">
        <w:tc>
          <w:tcPr>
            <w:tcW w:w="4902" w:type="dxa"/>
          </w:tcPr>
          <w:p w14:paraId="5E76CBBF" w14:textId="77777777" w:rsidR="00F53D02" w:rsidRPr="00731FC9" w:rsidRDefault="00F53D02" w:rsidP="00F53D0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18" w:type="dxa"/>
          </w:tcPr>
          <w:p w14:paraId="0E73542D" w14:textId="77777777" w:rsidR="00F53D02" w:rsidRPr="004C16E8" w:rsidRDefault="00F53D02" w:rsidP="004C16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16E8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F53D02" w:rsidRPr="00731FC9" w14:paraId="2649F616" w14:textId="77777777" w:rsidTr="00F53D02">
        <w:tc>
          <w:tcPr>
            <w:tcW w:w="4902" w:type="dxa"/>
          </w:tcPr>
          <w:p w14:paraId="00ACCDA2" w14:textId="77777777" w:rsidR="00F53D02" w:rsidRPr="00731FC9" w:rsidRDefault="00F53D02" w:rsidP="00F53D0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00598085" w14:textId="77777777" w:rsidR="00F53D02" w:rsidRPr="00731FC9" w:rsidRDefault="00F53D02" w:rsidP="00F53D0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04A4186E" w14:textId="77777777" w:rsidR="00F53D02" w:rsidRPr="004C16E8" w:rsidRDefault="00F53D02" w:rsidP="004C16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16E8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53D02" w:rsidRPr="00731FC9" w14:paraId="2230B277" w14:textId="77777777" w:rsidTr="00F53D02">
        <w:tc>
          <w:tcPr>
            <w:tcW w:w="4902" w:type="dxa"/>
          </w:tcPr>
          <w:p w14:paraId="7E7267F3" w14:textId="77777777" w:rsidR="00F53D02" w:rsidRPr="00731FC9" w:rsidRDefault="00F53D02" w:rsidP="00F53D0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60AD628" w14:textId="77777777" w:rsidR="00F53D02" w:rsidRPr="00731FC9" w:rsidRDefault="00F53D02" w:rsidP="00F53D0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68C68030" w14:textId="77777777" w:rsidR="00F53D02" w:rsidRPr="004C16E8" w:rsidRDefault="00F53D02" w:rsidP="004C16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16E8"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F53D02" w:rsidRPr="00731FC9" w14:paraId="4A5C4609" w14:textId="77777777" w:rsidTr="00F53D02">
        <w:tc>
          <w:tcPr>
            <w:tcW w:w="4902" w:type="dxa"/>
          </w:tcPr>
          <w:p w14:paraId="413B50D4" w14:textId="77777777" w:rsidR="00F53D02" w:rsidRPr="00731FC9" w:rsidRDefault="00F53D02" w:rsidP="00F53D0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1FC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1B98A770" w14:textId="77777777" w:rsidR="00F53D02" w:rsidRPr="004C16E8" w:rsidRDefault="00F53D02" w:rsidP="004C16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16E8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F53D02" w:rsidRPr="00731FC9" w14:paraId="5701E2F6" w14:textId="77777777" w:rsidTr="00F53D02">
        <w:tc>
          <w:tcPr>
            <w:tcW w:w="4902" w:type="dxa"/>
          </w:tcPr>
          <w:p w14:paraId="50F792A6" w14:textId="77777777" w:rsidR="00F53D02" w:rsidRPr="00731FC9" w:rsidRDefault="00F53D02" w:rsidP="00F53D0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31FC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44C1B9CE" w14:textId="77777777" w:rsidR="00F53D02" w:rsidRPr="004C16E8" w:rsidRDefault="00F53D02" w:rsidP="004C16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16E8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E6CCA02" w14:textId="77777777" w:rsidR="0085747A" w:rsidRPr="00731FC9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731FC9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731FC9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E8EBC58" w14:textId="77777777" w:rsidR="003E1941" w:rsidRPr="00731FC9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DC3B22" w14:textId="77777777" w:rsidR="0085747A" w:rsidRPr="00731FC9" w:rsidRDefault="0071620A" w:rsidP="00492F8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31FC9">
        <w:rPr>
          <w:rFonts w:ascii="Corbel" w:hAnsi="Corbel"/>
          <w:smallCaps w:val="0"/>
          <w:szCs w:val="24"/>
        </w:rPr>
        <w:t xml:space="preserve">6. </w:t>
      </w:r>
      <w:r w:rsidR="0085747A" w:rsidRPr="00731FC9">
        <w:rPr>
          <w:rFonts w:ascii="Corbel" w:hAnsi="Corbel"/>
          <w:smallCaps w:val="0"/>
          <w:szCs w:val="24"/>
        </w:rPr>
        <w:t>PRAKTYKI ZAWO</w:t>
      </w:r>
      <w:r w:rsidR="009D3F3B" w:rsidRPr="00731FC9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D03BC1" w:rsidRPr="00731FC9" w14:paraId="59021888" w14:textId="77777777" w:rsidTr="0071620A">
        <w:trPr>
          <w:trHeight w:val="397"/>
        </w:trPr>
        <w:tc>
          <w:tcPr>
            <w:tcW w:w="3544" w:type="dxa"/>
          </w:tcPr>
          <w:p w14:paraId="7FD565E8" w14:textId="77777777" w:rsidR="00D03BC1" w:rsidRPr="00731FC9" w:rsidRDefault="00D03BC1" w:rsidP="00D03B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8B37E53" w14:textId="77777777" w:rsidR="00D03BC1" w:rsidRPr="00BF5895" w:rsidRDefault="00D03BC1" w:rsidP="00D03BC1">
            <w:pPr>
              <w:rPr>
                <w:smallCaps/>
              </w:rPr>
            </w:pPr>
            <w:r w:rsidRPr="00BF5895">
              <w:rPr>
                <w:rFonts w:ascii="Corbel" w:hAnsi="Corbel"/>
                <w:smallCaps/>
                <w:color w:val="000000"/>
                <w:sz w:val="24"/>
                <w:szCs w:val="24"/>
              </w:rPr>
              <w:t>Nie dotyczy</w:t>
            </w:r>
          </w:p>
        </w:tc>
      </w:tr>
      <w:tr w:rsidR="00D03BC1" w:rsidRPr="00731FC9" w14:paraId="3E0BB2AD" w14:textId="77777777" w:rsidTr="0071620A">
        <w:trPr>
          <w:trHeight w:val="397"/>
        </w:trPr>
        <w:tc>
          <w:tcPr>
            <w:tcW w:w="3544" w:type="dxa"/>
          </w:tcPr>
          <w:p w14:paraId="40740634" w14:textId="77777777" w:rsidR="00D03BC1" w:rsidRPr="00731FC9" w:rsidRDefault="00D03BC1" w:rsidP="00D03B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1FC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E1EC8D7" w14:textId="77777777" w:rsidR="00D03BC1" w:rsidRPr="00BF5895" w:rsidRDefault="00D03BC1" w:rsidP="00D03BC1">
            <w:pPr>
              <w:rPr>
                <w:smallCaps/>
              </w:rPr>
            </w:pPr>
            <w:r w:rsidRPr="00BF5895">
              <w:rPr>
                <w:rFonts w:ascii="Corbel" w:hAnsi="Corbel"/>
                <w:smallCaps/>
                <w:color w:val="000000"/>
                <w:sz w:val="24"/>
                <w:szCs w:val="24"/>
              </w:rPr>
              <w:t>Nie dotyczy</w:t>
            </w:r>
          </w:p>
        </w:tc>
      </w:tr>
    </w:tbl>
    <w:p w14:paraId="61D27721" w14:textId="77777777" w:rsidR="004C16E8" w:rsidRPr="00731FC9" w:rsidRDefault="004C16E8" w:rsidP="00492F8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31167C" w14:textId="77777777" w:rsidR="00675843" w:rsidRDefault="00D03BC1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675843" w:rsidRPr="00731FC9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731FC9">
        <w:rPr>
          <w:rFonts w:ascii="Corbel" w:hAnsi="Corbel"/>
          <w:smallCaps w:val="0"/>
          <w:szCs w:val="24"/>
        </w:rPr>
        <w:t>LITERATURA</w:t>
      </w:r>
      <w:r w:rsidR="00675843" w:rsidRPr="00731FC9">
        <w:rPr>
          <w:rFonts w:ascii="Corbel" w:hAnsi="Corbel"/>
          <w:smallCaps w:val="0"/>
          <w:szCs w:val="24"/>
        </w:rPr>
        <w:t xml:space="preserve"> </w:t>
      </w:r>
    </w:p>
    <w:p w14:paraId="103889A9" w14:textId="77777777" w:rsidR="00D03BC1" w:rsidRPr="00731FC9" w:rsidRDefault="00D03BC1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6"/>
      </w:tblGrid>
      <w:tr w:rsidR="00885A36" w:rsidRPr="009C54AE" w14:paraId="7C2E8B7F" w14:textId="77777777" w:rsidTr="00492F8C">
        <w:trPr>
          <w:trHeight w:val="397"/>
        </w:trPr>
        <w:tc>
          <w:tcPr>
            <w:tcW w:w="9498" w:type="dxa"/>
          </w:tcPr>
          <w:p w14:paraId="6405E079" w14:textId="77777777" w:rsidR="00885A36" w:rsidRDefault="00885A36" w:rsidP="001467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081781E" w14:textId="77777777" w:rsidR="003305A2" w:rsidRPr="00EB6B79" w:rsidRDefault="003305A2" w:rsidP="003305A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3305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Wilk, S. (2019). Przemoc rodzinna w województwie podkarpackim - wyniki badań, W: J. </w:t>
            </w:r>
            <w:proofErr w:type="spellStart"/>
            <w:r w:rsidRPr="003305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Husár</w:t>
            </w:r>
            <w:proofErr w:type="spellEnd"/>
            <w:r w:rsidRPr="003305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</w:t>
            </w:r>
            <w:proofErr w:type="spellStart"/>
            <w:r w:rsidRPr="003305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Nová</w:t>
            </w:r>
            <w:proofErr w:type="spellEnd"/>
            <w:r w:rsidRPr="003305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3305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sociálna</w:t>
            </w:r>
            <w:proofErr w:type="spellEnd"/>
            <w:r w:rsidRPr="003305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3305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edukácia</w:t>
            </w:r>
            <w:proofErr w:type="spellEnd"/>
            <w:r w:rsidRPr="003305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3305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človeka</w:t>
            </w:r>
            <w:proofErr w:type="spellEnd"/>
            <w:r w:rsidRPr="003305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VIII : (</w:t>
            </w:r>
            <w:proofErr w:type="spellStart"/>
            <w:r w:rsidRPr="003305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duchovné</w:t>
            </w:r>
            <w:proofErr w:type="spellEnd"/>
            <w:r w:rsidRPr="003305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3305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antropologické</w:t>
            </w:r>
            <w:proofErr w:type="spellEnd"/>
            <w:r w:rsidRPr="003305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3305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filozofické</w:t>
            </w:r>
            <w:proofErr w:type="spellEnd"/>
            <w:r w:rsidRPr="003305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3305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psychologické</w:t>
            </w:r>
            <w:proofErr w:type="spellEnd"/>
            <w:r w:rsidRPr="003305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 </w:t>
            </w:r>
            <w:proofErr w:type="spellStart"/>
            <w:r w:rsidRPr="003305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sociálne</w:t>
            </w:r>
            <w:proofErr w:type="spellEnd"/>
            <w:r w:rsidRPr="003305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aspekty terapie, </w:t>
            </w:r>
            <w:proofErr w:type="spellStart"/>
            <w:r w:rsidRPr="003305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výchovy</w:t>
            </w:r>
            <w:proofErr w:type="spellEnd"/>
            <w:r w:rsidRPr="003305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3305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vzdelávania</w:t>
            </w:r>
            <w:proofErr w:type="spellEnd"/>
            <w:r w:rsidRPr="003305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 </w:t>
            </w:r>
            <w:proofErr w:type="spellStart"/>
            <w:r w:rsidRPr="003305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poradenstva</w:t>
            </w:r>
            <w:proofErr w:type="spellEnd"/>
            <w:r w:rsidRPr="003305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3305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dneška</w:t>
            </w:r>
            <w:proofErr w:type="spellEnd"/>
            <w:r w:rsidRPr="003305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) : </w:t>
            </w:r>
            <w:proofErr w:type="spellStart"/>
            <w:r w:rsidRPr="003305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zborník</w:t>
            </w:r>
            <w:proofErr w:type="spellEnd"/>
            <w:r w:rsidRPr="003305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3305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príspevkov</w:t>
            </w:r>
            <w:proofErr w:type="spellEnd"/>
            <w:r w:rsidRPr="003305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 </w:t>
            </w:r>
            <w:proofErr w:type="spellStart"/>
            <w:r w:rsidRPr="003305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medzinárodnej</w:t>
            </w:r>
            <w:proofErr w:type="spellEnd"/>
            <w:r w:rsidRPr="003305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3305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interdisciplinárnej</w:t>
            </w:r>
            <w:proofErr w:type="spellEnd"/>
            <w:r w:rsidRPr="003305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3305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vedeckej</w:t>
            </w:r>
            <w:proofErr w:type="spellEnd"/>
            <w:r w:rsidRPr="003305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3305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konferencie</w:t>
            </w:r>
            <w:proofErr w:type="spellEnd"/>
            <w:r w:rsidRPr="003305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19. </w:t>
            </w:r>
            <w:proofErr w:type="spellStart"/>
            <w:r w:rsidRPr="003305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november</w:t>
            </w:r>
            <w:proofErr w:type="spellEnd"/>
            <w:r w:rsidRPr="003305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2019. </w:t>
            </w:r>
            <w:r w:rsidRPr="00EB6B79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(ss.215-225) </w:t>
            </w:r>
            <w:proofErr w:type="spellStart"/>
            <w:r w:rsidRPr="00EB6B79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Prešov</w:t>
            </w:r>
            <w:proofErr w:type="spellEnd"/>
            <w:r w:rsidRPr="00EB6B79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: </w:t>
            </w:r>
            <w:proofErr w:type="spellStart"/>
            <w:r w:rsidRPr="00EB6B79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Prešovská</w:t>
            </w:r>
            <w:proofErr w:type="spellEnd"/>
            <w:r w:rsidRPr="00EB6B79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</w:t>
            </w:r>
            <w:proofErr w:type="spellStart"/>
            <w:r w:rsidRPr="00EB6B79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univerzita</w:t>
            </w:r>
            <w:proofErr w:type="spellEnd"/>
            <w:r w:rsidRPr="00EB6B79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v </w:t>
            </w:r>
            <w:proofErr w:type="spellStart"/>
            <w:r w:rsidRPr="00EB6B79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Prešove</w:t>
            </w:r>
            <w:proofErr w:type="spellEnd"/>
          </w:p>
          <w:p w14:paraId="11EA01E6" w14:textId="77777777" w:rsidR="003305A2" w:rsidRPr="00EB6B79" w:rsidRDefault="005074FA" w:rsidP="003305A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hyperlink r:id="rId10" w:history="1">
              <w:r w:rsidR="003305A2" w:rsidRPr="00EB6B79">
                <w:rPr>
                  <w:rStyle w:val="Hipercze"/>
                  <w:rFonts w:ascii="Corbel" w:hAnsi="Corbel"/>
                  <w:b w:val="0"/>
                  <w:smallCaps w:val="0"/>
                  <w:szCs w:val="24"/>
                  <w:lang w:val="en-GB"/>
                </w:rPr>
                <w:t>https://www.pulib.sk/web/kniznica/elpub/dokument/Husar9</w:t>
              </w:r>
            </w:hyperlink>
          </w:p>
          <w:p w14:paraId="595796B7" w14:textId="77777777" w:rsidR="003305A2" w:rsidRPr="003305A2" w:rsidRDefault="003305A2" w:rsidP="003305A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305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Witkowska-Paleń, A. (2019). </w:t>
            </w:r>
            <w:r w:rsidRPr="00BF589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Sprawcy przemocy w rodzinie</w:t>
            </w:r>
            <w:r w:rsidRPr="00BF5895">
              <w:rPr>
                <w:rFonts w:ascii="Arial" w:hAnsi="Arial" w:cs="Arial"/>
                <w:b w:val="0"/>
                <w:i/>
                <w:smallCaps w:val="0"/>
                <w:color w:val="000000"/>
                <w:szCs w:val="24"/>
              </w:rPr>
              <w:t> </w:t>
            </w:r>
            <w:r w:rsidRPr="00BF589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: uwarunkowania, okoliczno</w:t>
            </w:r>
            <w:r w:rsidRPr="00BF5895"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  <w:t>ś</w:t>
            </w:r>
            <w:r w:rsidRPr="00BF589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ci i ko</w:t>
            </w:r>
            <w:r w:rsidR="00BF5895" w:rsidRPr="00BF589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nsekwencje stosowania przemocy</w:t>
            </w:r>
            <w:r w:rsidR="00BF58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3305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(Wydanie I.). Wydawnictwo Uniwersytetu Rzeszowskiego.</w:t>
            </w:r>
          </w:p>
          <w:p w14:paraId="103DD33C" w14:textId="77777777" w:rsidR="003305A2" w:rsidRPr="003305A2" w:rsidRDefault="003305A2" w:rsidP="003305A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305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Stanek, K. (2014). </w:t>
            </w:r>
            <w:r w:rsidRPr="00BF589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Praca socjalna z osobą lub rodziną z problemem przemocy</w:t>
            </w:r>
            <w:r w:rsidRPr="003305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="00BF58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Warszawa: </w:t>
            </w:r>
            <w:r w:rsidRPr="003305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Centrum Rozwoju Zasobów Ludzkich.</w:t>
            </w:r>
          </w:p>
          <w:p w14:paraId="2EDD55BA" w14:textId="77777777" w:rsidR="003305A2" w:rsidRPr="009C54AE" w:rsidRDefault="00BF5895" w:rsidP="003305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Jaszczak-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Kuźminska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D., </w:t>
            </w:r>
            <w:r w:rsidR="003305A2" w:rsidRPr="003305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Michalska, K. (red.). (2010). </w:t>
            </w:r>
            <w:r w:rsidR="003305A2" w:rsidRPr="00BF589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Przemoc w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rodzinie wobec osób starszych i </w:t>
            </w:r>
            <w:r w:rsidR="003305A2" w:rsidRPr="00BF589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niepełnosprawnych: poradnik dla pracowników pierwszego kontaktu</w:t>
            </w:r>
            <w:r w:rsidR="003305A2" w:rsidRPr="003305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Warszawa: </w:t>
            </w:r>
            <w:r w:rsidR="003305A2" w:rsidRPr="003305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Ministerstwo Pracy i Polityki Społecznej.</w:t>
            </w:r>
          </w:p>
        </w:tc>
      </w:tr>
      <w:tr w:rsidR="00885A36" w:rsidRPr="009C54AE" w14:paraId="5F5753BA" w14:textId="77777777" w:rsidTr="00492F8C">
        <w:trPr>
          <w:trHeight w:val="397"/>
        </w:trPr>
        <w:tc>
          <w:tcPr>
            <w:tcW w:w="9498" w:type="dxa"/>
          </w:tcPr>
          <w:p w14:paraId="20AA798E" w14:textId="77777777" w:rsidR="00D03BC1" w:rsidRDefault="00885A36" w:rsidP="001467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705FE26" w14:textId="77777777" w:rsidR="003305A2" w:rsidRDefault="003305A2" w:rsidP="003305A2">
            <w:pPr>
              <w:pStyle w:val="Punktygwne"/>
              <w:spacing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B4546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Dwumiesięcznik poświęcony problematyce przemocy „Niebieska Linia”, I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nstytutu Psychologii Zdrowia</w:t>
            </w:r>
          </w:p>
          <w:p w14:paraId="4BF3CF2C" w14:textId="77777777" w:rsidR="003305A2" w:rsidRDefault="003305A2" w:rsidP="003305A2">
            <w:pPr>
              <w:pStyle w:val="Punktygwne"/>
              <w:spacing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C94A4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U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stawa </w:t>
            </w:r>
            <w:r w:rsidRPr="00C94A4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z dnia 29 lipca 2005 r.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r w:rsidRPr="00C94A4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o przeciwdziałaniu przemocy w rodzinie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r w:rsidRPr="00C94A4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Dz.  U.  z  2020  r.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r w:rsidRPr="00C94A4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poz. 218, 956.</w:t>
            </w:r>
          </w:p>
          <w:p w14:paraId="635F9CE1" w14:textId="77777777" w:rsidR="003305A2" w:rsidRDefault="005074FA" w:rsidP="003305A2">
            <w:pPr>
              <w:pStyle w:val="Punktygwne"/>
              <w:spacing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hyperlink r:id="rId11" w:history="1">
              <w:r w:rsidR="003305A2" w:rsidRPr="002D3EA4">
                <w:rPr>
                  <w:rStyle w:val="Hipercze"/>
                  <w:rFonts w:ascii="Corbel" w:hAnsi="Corbel"/>
                  <w:b w:val="0"/>
                  <w:iCs/>
                  <w:smallCaps w:val="0"/>
                  <w:szCs w:val="24"/>
                </w:rPr>
                <w:t>http://isap.sejm.gov.pl/isap.nsf/download.xsp/WDU20200000218/T/D20200218L.pdf</w:t>
              </w:r>
            </w:hyperlink>
          </w:p>
          <w:p w14:paraId="66125208" w14:textId="77777777" w:rsidR="003305A2" w:rsidRDefault="003305A2" w:rsidP="003305A2">
            <w:pPr>
              <w:pStyle w:val="Punktygwne"/>
              <w:spacing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556F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Rozporządzenie Rady Ministrów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r w:rsidRPr="00556F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z dnia 13 września 2011 r.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r w:rsidRPr="00556F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 sprawie procedury „Niebieskie Karty” oraz wzorów formularzy „Niebieska Karta”</w:t>
            </w:r>
          </w:p>
          <w:p w14:paraId="67E1E521" w14:textId="77777777" w:rsidR="003305A2" w:rsidRDefault="005074FA" w:rsidP="003305A2">
            <w:pPr>
              <w:pStyle w:val="Punktygwne"/>
              <w:spacing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hyperlink r:id="rId12" w:history="1">
              <w:r w:rsidR="003305A2" w:rsidRPr="002D3EA4">
                <w:rPr>
                  <w:rStyle w:val="Hipercze"/>
                  <w:rFonts w:ascii="Corbel" w:hAnsi="Corbel"/>
                  <w:b w:val="0"/>
                  <w:iCs/>
                  <w:smallCaps w:val="0"/>
                  <w:szCs w:val="24"/>
                </w:rPr>
                <w:t>http://isap.sejm.gov.pl/isap.nsf/download.xsp/WDU20112091245/O/D20111245.pdf</w:t>
              </w:r>
            </w:hyperlink>
            <w:r w:rsidR="003305A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</w:p>
          <w:p w14:paraId="6020163A" w14:textId="77777777" w:rsidR="003305A2" w:rsidRPr="003F7D00" w:rsidRDefault="003305A2" w:rsidP="003305A2">
            <w:pPr>
              <w:pStyle w:val="Punktygwne"/>
              <w:spacing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</w:pPr>
            <w:proofErr w:type="spellStart"/>
            <w:r w:rsidRPr="003F7D00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  <w:t>Westmarland</w:t>
            </w:r>
            <w:proofErr w:type="spellEnd"/>
            <w:r w:rsidRPr="003F7D00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  <w:t xml:space="preserve">, N., &amp; Kelly, L. (2013). Why extending measurements of ‘success’ in domestic violence perpetrator </w:t>
            </w:r>
            <w:proofErr w:type="spellStart"/>
            <w:r w:rsidRPr="003F7D00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  <w:t>programmes</w:t>
            </w:r>
            <w:proofErr w:type="spellEnd"/>
            <w:r w:rsidRPr="003F7D00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  <w:t xml:space="preserve"> matters for social work. </w:t>
            </w:r>
            <w:r w:rsidRPr="0004453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US"/>
              </w:rPr>
              <w:t>British Journal of Social Work</w:t>
            </w:r>
            <w:r w:rsidRPr="003F7D00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  <w:t>, 43(6), 1092-1110.</w:t>
            </w:r>
          </w:p>
          <w:p w14:paraId="4A0196D9" w14:textId="77777777" w:rsidR="003305A2" w:rsidRPr="003F7D00" w:rsidRDefault="005074FA" w:rsidP="003305A2">
            <w:pPr>
              <w:pStyle w:val="Punktygwne"/>
              <w:spacing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</w:pPr>
            <w:hyperlink r:id="rId13" w:history="1">
              <w:r w:rsidR="003305A2" w:rsidRPr="003F7D00">
                <w:rPr>
                  <w:rStyle w:val="Hipercze"/>
                  <w:rFonts w:ascii="Corbel" w:hAnsi="Corbel"/>
                  <w:b w:val="0"/>
                  <w:iCs/>
                  <w:smallCaps w:val="0"/>
                  <w:szCs w:val="24"/>
                  <w:lang w:val="en-US"/>
                </w:rPr>
                <w:t>https://academic.oup.com/bjsw/article/43/6/1092/1653332?login=true</w:t>
              </w:r>
            </w:hyperlink>
            <w:r w:rsidR="003305A2" w:rsidRPr="003F7D00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  <w:t xml:space="preserve"> </w:t>
            </w:r>
          </w:p>
          <w:p w14:paraId="3A04CC43" w14:textId="77777777" w:rsidR="003305A2" w:rsidRPr="003F7D00" w:rsidRDefault="003305A2" w:rsidP="003305A2">
            <w:pPr>
              <w:pStyle w:val="Punktygwne"/>
              <w:spacing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</w:pPr>
            <w:r w:rsidRPr="003F7D00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  <w:t xml:space="preserve">Keeling, J.,  Van Wormer, K. (2012). Social worker interventions in situations of domestic violence: What we can learn from </w:t>
            </w:r>
            <w:r w:rsidR="0004453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  <w:t>survivors' personal narratives?</w:t>
            </w:r>
            <w:r w:rsidRPr="003F7D00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  <w:t xml:space="preserve"> </w:t>
            </w:r>
            <w:r w:rsidRPr="00BF589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US"/>
              </w:rPr>
              <w:t>British Journal of Social Work</w:t>
            </w:r>
            <w:r w:rsidRPr="003F7D00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  <w:t xml:space="preserve">, 42(7), 1354-1370. </w:t>
            </w:r>
          </w:p>
          <w:p w14:paraId="651D007A" w14:textId="77777777" w:rsidR="003305A2" w:rsidRPr="003F7D00" w:rsidRDefault="005074FA" w:rsidP="003305A2">
            <w:pPr>
              <w:pStyle w:val="Punktygwne"/>
              <w:spacing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</w:pPr>
            <w:hyperlink r:id="rId14" w:history="1">
              <w:r w:rsidR="003305A2" w:rsidRPr="003F7D00">
                <w:rPr>
                  <w:rStyle w:val="Hipercze"/>
                  <w:rFonts w:ascii="Corbel" w:hAnsi="Corbel"/>
                  <w:b w:val="0"/>
                  <w:iCs/>
                  <w:smallCaps w:val="0"/>
                  <w:szCs w:val="24"/>
                  <w:lang w:val="en-US"/>
                </w:rPr>
                <w:t>https://static1.squarespace.com/static/50b7dc32e4b05a92145db410/t/54c72221e4b05c4a4775d89d/1422336545965/BJSW.pdf</w:t>
              </w:r>
            </w:hyperlink>
          </w:p>
          <w:p w14:paraId="24A835DE" w14:textId="77777777" w:rsidR="003305A2" w:rsidRDefault="003305A2" w:rsidP="003305A2">
            <w:pPr>
              <w:pStyle w:val="Punktygwne"/>
              <w:spacing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B6B7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 xml:space="preserve">James, R. K.,  Gilliland, B. E. (2008). </w:t>
            </w:r>
            <w:r w:rsidRPr="0004453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Strategie interwencji kryzysowej</w:t>
            </w:r>
            <w:r w:rsidRPr="00C94A4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="0004453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Warszawa: PARPA.</w:t>
            </w:r>
          </w:p>
          <w:p w14:paraId="64274E8D" w14:textId="77777777" w:rsidR="003305A2" w:rsidRDefault="003305A2" w:rsidP="003305A2">
            <w:pPr>
              <w:pStyle w:val="Punktygwne"/>
              <w:spacing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C94A4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Badura-Madej, W.,  Dobrzyńska-</w:t>
            </w:r>
            <w:proofErr w:type="spellStart"/>
            <w:r w:rsidRPr="00C94A4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Mesterhazy</w:t>
            </w:r>
            <w:proofErr w:type="spellEnd"/>
            <w:r w:rsidRPr="00C94A4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A. (2007). </w:t>
            </w:r>
            <w:r w:rsidRPr="0004453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Przemoc w rodzinie: interwencja kryzysowa i psychoterapia</w:t>
            </w:r>
            <w:r w:rsidRPr="00C94A4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. </w:t>
            </w:r>
            <w:r w:rsidR="0004453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Kraków: </w:t>
            </w:r>
            <w:r w:rsidRPr="00C94A4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Wydawnictwo Uniwersytetu Jagiellońskiego</w:t>
            </w:r>
            <w:r w:rsidR="0004453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</w:p>
          <w:p w14:paraId="52FD6D4F" w14:textId="77777777" w:rsidR="00885A36" w:rsidRPr="009C54AE" w:rsidRDefault="00885A36" w:rsidP="00492F8C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3433F338" w14:textId="77777777" w:rsidR="00D03BC1" w:rsidRDefault="00D03BC1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8066D5B" w14:textId="77777777" w:rsidR="0085747A" w:rsidRPr="00731FC9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731FC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731FC9" w:rsidSect="00D03BC1">
      <w:footerReference w:type="default" r:id="rId15"/>
      <w:pgSz w:w="11906" w:h="16838"/>
      <w:pgMar w:top="568" w:right="1134" w:bottom="284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201254" w14:textId="77777777" w:rsidR="005074FA" w:rsidRDefault="005074FA" w:rsidP="00C16ABF">
      <w:pPr>
        <w:spacing w:after="0" w:line="240" w:lineRule="auto"/>
      </w:pPr>
      <w:r>
        <w:separator/>
      </w:r>
    </w:p>
  </w:endnote>
  <w:endnote w:type="continuationSeparator" w:id="0">
    <w:p w14:paraId="62E29397" w14:textId="77777777" w:rsidR="005074FA" w:rsidRDefault="005074F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39687335"/>
      <w:docPartObj>
        <w:docPartGallery w:val="Page Numbers (Bottom of Page)"/>
        <w:docPartUnique/>
      </w:docPartObj>
    </w:sdtPr>
    <w:sdtEndPr/>
    <w:sdtContent>
      <w:p w14:paraId="3A0B4D1B" w14:textId="77777777" w:rsidR="0058149A" w:rsidRDefault="00AC790A">
        <w:pPr>
          <w:pStyle w:val="Stopka"/>
          <w:jc w:val="center"/>
        </w:pPr>
        <w:r>
          <w:fldChar w:fldCharType="begin"/>
        </w:r>
        <w:r w:rsidR="0058149A">
          <w:instrText>PAGE   \* MERGEFORMAT</w:instrText>
        </w:r>
        <w:r>
          <w:fldChar w:fldCharType="separate"/>
        </w:r>
        <w:r w:rsidR="00A172B6">
          <w:rPr>
            <w:noProof/>
          </w:rPr>
          <w:t>4</w:t>
        </w:r>
        <w:r>
          <w:fldChar w:fldCharType="end"/>
        </w:r>
      </w:p>
    </w:sdtContent>
  </w:sdt>
  <w:p w14:paraId="5E99CC37" w14:textId="77777777" w:rsidR="0058149A" w:rsidRDefault="005814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6FA672" w14:textId="77777777" w:rsidR="005074FA" w:rsidRDefault="005074FA" w:rsidP="00C16ABF">
      <w:pPr>
        <w:spacing w:after="0" w:line="240" w:lineRule="auto"/>
      </w:pPr>
      <w:r>
        <w:separator/>
      </w:r>
    </w:p>
  </w:footnote>
  <w:footnote w:type="continuationSeparator" w:id="0">
    <w:p w14:paraId="44C67D50" w14:textId="77777777" w:rsidR="005074FA" w:rsidRDefault="005074FA" w:rsidP="00C16ABF">
      <w:pPr>
        <w:spacing w:after="0" w:line="240" w:lineRule="auto"/>
      </w:pPr>
      <w:r>
        <w:continuationSeparator/>
      </w:r>
    </w:p>
  </w:footnote>
  <w:footnote w:id="1">
    <w:p w14:paraId="049D32F7" w14:textId="77777777" w:rsidR="0058149A" w:rsidRDefault="0058149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2MzExNzU2NbWwMDNX0lEKTi0uzszPAykwrAUAMTR/rSwAAAA="/>
  </w:docVars>
  <w:rsids>
    <w:rsidRoot w:val="00BD66E9"/>
    <w:rsid w:val="000048FD"/>
    <w:rsid w:val="000077B4"/>
    <w:rsid w:val="00015B8F"/>
    <w:rsid w:val="00022ECE"/>
    <w:rsid w:val="00042A51"/>
    <w:rsid w:val="00042D2E"/>
    <w:rsid w:val="0004453C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66C18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339"/>
    <w:rsid w:val="00244ABC"/>
    <w:rsid w:val="00266588"/>
    <w:rsid w:val="00281FF2"/>
    <w:rsid w:val="002857DE"/>
    <w:rsid w:val="00291567"/>
    <w:rsid w:val="002A22BF"/>
    <w:rsid w:val="002A2389"/>
    <w:rsid w:val="002A330C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05A2"/>
    <w:rsid w:val="003343CF"/>
    <w:rsid w:val="00346FE9"/>
    <w:rsid w:val="0034759A"/>
    <w:rsid w:val="003503F6"/>
    <w:rsid w:val="003530DD"/>
    <w:rsid w:val="00360819"/>
    <w:rsid w:val="00363F78"/>
    <w:rsid w:val="003811AF"/>
    <w:rsid w:val="00387937"/>
    <w:rsid w:val="00392AFB"/>
    <w:rsid w:val="003A0A5B"/>
    <w:rsid w:val="003A1176"/>
    <w:rsid w:val="003C0BAE"/>
    <w:rsid w:val="003D18A9"/>
    <w:rsid w:val="003D6CE2"/>
    <w:rsid w:val="003D760C"/>
    <w:rsid w:val="003E1941"/>
    <w:rsid w:val="003E2FE6"/>
    <w:rsid w:val="003E49D5"/>
    <w:rsid w:val="003F205D"/>
    <w:rsid w:val="003F38C0"/>
    <w:rsid w:val="003F7D00"/>
    <w:rsid w:val="00414E3C"/>
    <w:rsid w:val="0042244A"/>
    <w:rsid w:val="0042745A"/>
    <w:rsid w:val="00431D5C"/>
    <w:rsid w:val="004362C6"/>
    <w:rsid w:val="00437FA2"/>
    <w:rsid w:val="00444C4D"/>
    <w:rsid w:val="00445970"/>
    <w:rsid w:val="00461EFC"/>
    <w:rsid w:val="004652C2"/>
    <w:rsid w:val="004706D1"/>
    <w:rsid w:val="00470C93"/>
    <w:rsid w:val="00471326"/>
    <w:rsid w:val="00474FBD"/>
    <w:rsid w:val="0047598D"/>
    <w:rsid w:val="00475FE6"/>
    <w:rsid w:val="004840FD"/>
    <w:rsid w:val="00490F7D"/>
    <w:rsid w:val="00491678"/>
    <w:rsid w:val="00492F8C"/>
    <w:rsid w:val="004968E2"/>
    <w:rsid w:val="004A3EEA"/>
    <w:rsid w:val="004A4D1F"/>
    <w:rsid w:val="004C16E8"/>
    <w:rsid w:val="004D5282"/>
    <w:rsid w:val="004F1551"/>
    <w:rsid w:val="004F5420"/>
    <w:rsid w:val="004F55A3"/>
    <w:rsid w:val="0050496F"/>
    <w:rsid w:val="005074FA"/>
    <w:rsid w:val="00513B6F"/>
    <w:rsid w:val="00516297"/>
    <w:rsid w:val="00517C63"/>
    <w:rsid w:val="005363C4"/>
    <w:rsid w:val="00536BDE"/>
    <w:rsid w:val="00543ACC"/>
    <w:rsid w:val="0056696D"/>
    <w:rsid w:val="0058149A"/>
    <w:rsid w:val="0059484D"/>
    <w:rsid w:val="005A0855"/>
    <w:rsid w:val="005A3196"/>
    <w:rsid w:val="005C080F"/>
    <w:rsid w:val="005C55E5"/>
    <w:rsid w:val="005C696A"/>
    <w:rsid w:val="005E6E85"/>
    <w:rsid w:val="005F31D2"/>
    <w:rsid w:val="005F3BD6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3D4B"/>
    <w:rsid w:val="006B196A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1FC9"/>
    <w:rsid w:val="007327BD"/>
    <w:rsid w:val="00734608"/>
    <w:rsid w:val="00740DD1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3FC1"/>
    <w:rsid w:val="007C4546"/>
    <w:rsid w:val="007D6E56"/>
    <w:rsid w:val="007F4155"/>
    <w:rsid w:val="00804A74"/>
    <w:rsid w:val="0081554D"/>
    <w:rsid w:val="0081707E"/>
    <w:rsid w:val="008449B3"/>
    <w:rsid w:val="00844F60"/>
    <w:rsid w:val="008552A2"/>
    <w:rsid w:val="0085747A"/>
    <w:rsid w:val="00884922"/>
    <w:rsid w:val="00884ABE"/>
    <w:rsid w:val="00885A36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5B07"/>
    <w:rsid w:val="008E2D69"/>
    <w:rsid w:val="008E64F4"/>
    <w:rsid w:val="008F12C9"/>
    <w:rsid w:val="008F6E29"/>
    <w:rsid w:val="00916188"/>
    <w:rsid w:val="00923D7D"/>
    <w:rsid w:val="00943ADB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172B6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790A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5B3D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BF5895"/>
    <w:rsid w:val="00C058B4"/>
    <w:rsid w:val="00C05F44"/>
    <w:rsid w:val="00C131B5"/>
    <w:rsid w:val="00C16ABF"/>
    <w:rsid w:val="00C170AE"/>
    <w:rsid w:val="00C26CB7"/>
    <w:rsid w:val="00C324C1"/>
    <w:rsid w:val="00C33492"/>
    <w:rsid w:val="00C36992"/>
    <w:rsid w:val="00C56036"/>
    <w:rsid w:val="00C61DC5"/>
    <w:rsid w:val="00C67E92"/>
    <w:rsid w:val="00C70A26"/>
    <w:rsid w:val="00C766DF"/>
    <w:rsid w:val="00C94B98"/>
    <w:rsid w:val="00CA2B96"/>
    <w:rsid w:val="00CA3E55"/>
    <w:rsid w:val="00CA5089"/>
    <w:rsid w:val="00CD6897"/>
    <w:rsid w:val="00CE5BAC"/>
    <w:rsid w:val="00CF25BE"/>
    <w:rsid w:val="00CF78ED"/>
    <w:rsid w:val="00D02B25"/>
    <w:rsid w:val="00D02EBA"/>
    <w:rsid w:val="00D03BC1"/>
    <w:rsid w:val="00D17C3C"/>
    <w:rsid w:val="00D26B2C"/>
    <w:rsid w:val="00D352C9"/>
    <w:rsid w:val="00D425B2"/>
    <w:rsid w:val="00D428D6"/>
    <w:rsid w:val="00D54648"/>
    <w:rsid w:val="00D552B2"/>
    <w:rsid w:val="00D608D1"/>
    <w:rsid w:val="00D7026F"/>
    <w:rsid w:val="00D74119"/>
    <w:rsid w:val="00D8075B"/>
    <w:rsid w:val="00D8653D"/>
    <w:rsid w:val="00D8678B"/>
    <w:rsid w:val="00D95AA4"/>
    <w:rsid w:val="00DA2114"/>
    <w:rsid w:val="00DA2D31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6B79"/>
    <w:rsid w:val="00EC4899"/>
    <w:rsid w:val="00ED03AB"/>
    <w:rsid w:val="00ED32D2"/>
    <w:rsid w:val="00EE32DE"/>
    <w:rsid w:val="00EE5457"/>
    <w:rsid w:val="00F070AB"/>
    <w:rsid w:val="00F17567"/>
    <w:rsid w:val="00F24152"/>
    <w:rsid w:val="00F25FBA"/>
    <w:rsid w:val="00F26104"/>
    <w:rsid w:val="00F27A7B"/>
    <w:rsid w:val="00F526AF"/>
    <w:rsid w:val="00F53D02"/>
    <w:rsid w:val="00F617C3"/>
    <w:rsid w:val="00F66C6A"/>
    <w:rsid w:val="00F7066B"/>
    <w:rsid w:val="00F839E5"/>
    <w:rsid w:val="00F83B28"/>
    <w:rsid w:val="00F974DA"/>
    <w:rsid w:val="00FA46E5"/>
    <w:rsid w:val="00FB7DBA"/>
    <w:rsid w:val="00FC1C25"/>
    <w:rsid w:val="00FC3F45"/>
    <w:rsid w:val="00FD503F"/>
    <w:rsid w:val="00FD7589"/>
    <w:rsid w:val="00FE658F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E0076"/>
  <w15:docId w15:val="{A5D58AB9-B763-4F3B-9C2E-88E6DB315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305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52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academic.oup.com/bjsw/article/43/6/1092/1653332?login=true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isap.sejm.gov.pl/isap.nsf/download.xsp/WDU20112091245/O/D20111245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isap.sejm.gov.pl/isap.nsf/download.xsp/WDU20200000218/T/D20200218L.pdf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www.pulib.sk/web/kniznica/elpub/dokument/Husar9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static1.squarespace.com/static/50b7dc32e4b05a92145db410/t/54c72221e4b05c4a4775d89d/1422336545965/BJSW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5D779364921343B0EFED67DAF85B8F" ma:contentTypeVersion="4" ma:contentTypeDescription="Utwórz nowy dokument." ma:contentTypeScope="" ma:versionID="d6711744aa52eda672b77920525f1f32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7335bc70482ccacf0ab3d3482a1c722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ECDA9-EE62-49DC-BDAB-56F0C987A9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D01174-7A6C-4EF8-B9ED-399E0B7C17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9F8093-618F-4CC7-BCDC-D16E13950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27</TotalTime>
  <Pages>5</Pages>
  <Words>1477</Words>
  <Characters>8862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9</cp:revision>
  <cp:lastPrinted>2019-02-06T12:12:00Z</cp:lastPrinted>
  <dcterms:created xsi:type="dcterms:W3CDTF">2021-09-13T08:00:00Z</dcterms:created>
  <dcterms:modified xsi:type="dcterms:W3CDTF">2022-11-16T13:30:00Z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